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26CBE" w14:textId="77777777" w:rsidR="00D24299" w:rsidRDefault="00D24299" w:rsidP="00137D8B">
      <w:pPr>
        <w:spacing w:line="360" w:lineRule="auto"/>
        <w:ind w:rightChars="52" w:right="104"/>
      </w:pPr>
    </w:p>
    <w:p w14:paraId="28B50563" w14:textId="18A3E14E" w:rsidR="00D24299" w:rsidRPr="00D24299" w:rsidRDefault="00D24299" w:rsidP="00137D8B">
      <w:pPr>
        <w:spacing w:line="360" w:lineRule="auto"/>
        <w:ind w:rightChars="52" w:right="104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D2429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SULIMMO MARKING SCHEME</w:t>
      </w:r>
    </w:p>
    <w:p w14:paraId="49821AB4" w14:textId="5632DC46" w:rsidR="00D24299" w:rsidRPr="00D24299" w:rsidRDefault="00D24299" w:rsidP="00137D8B">
      <w:pPr>
        <w:spacing w:line="360" w:lineRule="auto"/>
        <w:ind w:rightChars="52" w:right="104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D2429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BUSINESS STUDIES PAPER 1</w:t>
      </w:r>
    </w:p>
    <w:p w14:paraId="60CDA3A5" w14:textId="77777777" w:rsidR="00D24299" w:rsidRDefault="00D24299" w:rsidP="00137D8B">
      <w:pPr>
        <w:spacing w:line="360" w:lineRule="auto"/>
        <w:ind w:rightChars="52" w:right="104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3D04F" w14:textId="439C5DF7" w:rsidR="00200A27" w:rsidRPr="00B83D38" w:rsidRDefault="00137D8B" w:rsidP="00137D8B">
      <w:pPr>
        <w:numPr>
          <w:ilvl w:val="0"/>
          <w:numId w:val="1"/>
        </w:numPr>
        <w:spacing w:line="360" w:lineRule="auto"/>
        <w:ind w:rightChars="52" w:right="104"/>
        <w:rPr>
          <w:rFonts w:ascii="Times New Roman" w:hAnsi="Times New Roman" w:cs="Times New Roman"/>
          <w:b/>
          <w:bCs/>
          <w:sz w:val="24"/>
          <w:szCs w:val="24"/>
        </w:rPr>
      </w:pPr>
      <w:r w:rsidRPr="00B83D38">
        <w:rPr>
          <w:rFonts w:ascii="Times New Roman" w:hAnsi="Times New Roman" w:cs="Times New Roman"/>
          <w:b/>
          <w:bCs/>
          <w:sz w:val="24"/>
          <w:szCs w:val="24"/>
        </w:rPr>
        <w:t>Define the following terms: (4 marks)</w:t>
      </w:r>
    </w:p>
    <w:p w14:paraId="47BB2D0F" w14:textId="77777777" w:rsidR="00200A27" w:rsidRPr="000A6EE5" w:rsidRDefault="00137D8B" w:rsidP="00137D8B">
      <w:pPr>
        <w:numPr>
          <w:ilvl w:val="0"/>
          <w:numId w:val="2"/>
        </w:numPr>
        <w:spacing w:line="360" w:lineRule="auto"/>
        <w:ind w:rightChars="52" w:right="104"/>
        <w:rPr>
          <w:rFonts w:ascii="Times New Roman" w:hAnsi="Times New Roman" w:cs="Times New Roman"/>
          <w:b/>
          <w:bCs/>
          <w:sz w:val="24"/>
          <w:szCs w:val="24"/>
        </w:rPr>
      </w:pPr>
      <w:r w:rsidRPr="000A6EE5">
        <w:rPr>
          <w:rFonts w:ascii="Times New Roman" w:hAnsi="Times New Roman" w:cs="Times New Roman"/>
          <w:b/>
          <w:bCs/>
          <w:sz w:val="24"/>
          <w:szCs w:val="24"/>
        </w:rPr>
        <w:t>Scarcity</w:t>
      </w:r>
    </w:p>
    <w:p w14:paraId="72BC616D" w14:textId="5D4B11E3" w:rsidR="00200A27" w:rsidRDefault="00137D8B" w:rsidP="00137D8B">
      <w:p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 than </w:t>
      </w:r>
      <w:r w:rsidR="000A6EE5">
        <w:rPr>
          <w:rFonts w:ascii="Times New Roman" w:hAnsi="Times New Roman" w:cs="Times New Roman"/>
          <w:sz w:val="24"/>
          <w:szCs w:val="24"/>
        </w:rPr>
        <w:t>required situation</w:t>
      </w:r>
      <w:r w:rsidR="00BC002C">
        <w:rPr>
          <w:rFonts w:ascii="Times New Roman" w:hAnsi="Times New Roman" w:cs="Times New Roman"/>
          <w:sz w:val="24"/>
          <w:szCs w:val="24"/>
        </w:rPr>
        <w:t xml:space="preserve"> where resources are limited in supply hence not sufficient to satisfy human wants.</w:t>
      </w:r>
    </w:p>
    <w:p w14:paraId="3FF28FA7" w14:textId="77777777" w:rsidR="00200A27" w:rsidRPr="000A6EE5" w:rsidRDefault="00137D8B" w:rsidP="00137D8B">
      <w:pPr>
        <w:numPr>
          <w:ilvl w:val="0"/>
          <w:numId w:val="2"/>
        </w:numPr>
        <w:spacing w:line="360" w:lineRule="auto"/>
        <w:ind w:rightChars="52" w:right="104"/>
        <w:rPr>
          <w:rFonts w:ascii="Times New Roman" w:hAnsi="Times New Roman" w:cs="Times New Roman"/>
          <w:b/>
          <w:bCs/>
          <w:sz w:val="24"/>
          <w:szCs w:val="24"/>
        </w:rPr>
      </w:pPr>
      <w:r w:rsidRPr="000A6EE5">
        <w:rPr>
          <w:rFonts w:ascii="Times New Roman" w:hAnsi="Times New Roman" w:cs="Times New Roman"/>
          <w:b/>
          <w:bCs/>
          <w:sz w:val="24"/>
          <w:szCs w:val="24"/>
        </w:rPr>
        <w:t xml:space="preserve">Opportunity cost </w:t>
      </w:r>
    </w:p>
    <w:p w14:paraId="35A819DF" w14:textId="0826FA6B" w:rsidR="00BC002C" w:rsidRPr="000A6EE5" w:rsidRDefault="00BC002C" w:rsidP="00137D8B">
      <w:pPr>
        <w:pStyle w:val="ListParagraph"/>
        <w:numPr>
          <w:ilvl w:val="0"/>
          <w:numId w:val="21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 w:rsidRPr="000A6EE5">
        <w:rPr>
          <w:rFonts w:ascii="Times New Roman" w:hAnsi="Times New Roman" w:cs="Times New Roman"/>
          <w:sz w:val="24"/>
          <w:szCs w:val="24"/>
        </w:rPr>
        <w:t>The cost of the best alternative which is chosen</w:t>
      </w:r>
      <w:r w:rsidR="000A6EE5" w:rsidRPr="000A6E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B8435" w14:textId="7F906EF9" w:rsidR="00BC002C" w:rsidRPr="000A6EE5" w:rsidRDefault="00BC002C" w:rsidP="00137D8B">
      <w:pPr>
        <w:pStyle w:val="ListParagraph"/>
        <w:numPr>
          <w:ilvl w:val="0"/>
          <w:numId w:val="21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 w:rsidRPr="000A6EE5">
        <w:rPr>
          <w:rFonts w:ascii="Times New Roman" w:hAnsi="Times New Roman" w:cs="Times New Roman"/>
          <w:sz w:val="24"/>
          <w:szCs w:val="24"/>
        </w:rPr>
        <w:t>The alternative which you forgo when you spend time and money on one thing and defer</w:t>
      </w:r>
      <w:r w:rsidR="000A6EE5" w:rsidRPr="000A6EE5">
        <w:rPr>
          <w:rFonts w:ascii="Times New Roman" w:hAnsi="Times New Roman" w:cs="Times New Roman"/>
          <w:sz w:val="24"/>
          <w:szCs w:val="24"/>
        </w:rPr>
        <w:t xml:space="preserve"> spending it on another</w:t>
      </w:r>
    </w:p>
    <w:p w14:paraId="4FA4963F" w14:textId="7AED72AA" w:rsidR="000A6EE5" w:rsidRPr="000A6EE5" w:rsidRDefault="000A6EE5" w:rsidP="00137D8B">
      <w:pPr>
        <w:pStyle w:val="ListParagraph"/>
        <w:numPr>
          <w:ilvl w:val="0"/>
          <w:numId w:val="21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 w:rsidRPr="000A6EE5">
        <w:rPr>
          <w:rFonts w:ascii="Times New Roman" w:hAnsi="Times New Roman" w:cs="Times New Roman"/>
          <w:sz w:val="24"/>
          <w:szCs w:val="24"/>
        </w:rPr>
        <w:t>The cost of what has to be forgone in order to enjoy another product</w:t>
      </w:r>
    </w:p>
    <w:p w14:paraId="1213A94C" w14:textId="77777777" w:rsidR="00200A27" w:rsidRPr="00765BBB" w:rsidRDefault="00137D8B" w:rsidP="00137D8B">
      <w:pPr>
        <w:numPr>
          <w:ilvl w:val="0"/>
          <w:numId w:val="2"/>
        </w:numPr>
        <w:spacing w:line="360" w:lineRule="auto"/>
        <w:ind w:rightChars="52" w:right="104"/>
        <w:rPr>
          <w:rFonts w:ascii="Times New Roman" w:hAnsi="Times New Roman" w:cs="Times New Roman"/>
          <w:b/>
          <w:bCs/>
          <w:sz w:val="24"/>
          <w:szCs w:val="24"/>
        </w:rPr>
      </w:pPr>
      <w:r w:rsidRPr="00765BBB">
        <w:rPr>
          <w:rFonts w:ascii="Times New Roman" w:hAnsi="Times New Roman" w:cs="Times New Roman"/>
          <w:b/>
          <w:bCs/>
          <w:sz w:val="24"/>
          <w:szCs w:val="24"/>
        </w:rPr>
        <w:t>Scale of preference.</w:t>
      </w:r>
    </w:p>
    <w:p w14:paraId="1D0B9942" w14:textId="09AE3051" w:rsidR="00765BBB" w:rsidRDefault="00765BBB" w:rsidP="00137D8B">
      <w:p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refers to a list of unsatisfied wants arranged in order of priority</w:t>
      </w:r>
    </w:p>
    <w:p w14:paraId="2A036419" w14:textId="23E837B7" w:rsidR="000A6EE5" w:rsidRPr="008C2449" w:rsidRDefault="00765BBB" w:rsidP="00137D8B">
      <w:pPr>
        <w:spacing w:line="360" w:lineRule="auto"/>
        <w:ind w:rightChars="52" w:right="10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8C2449">
        <w:rPr>
          <w:rFonts w:ascii="Times New Roman" w:hAnsi="Times New Roman" w:cs="Times New Roman"/>
          <w:b/>
          <w:bCs/>
          <w:sz w:val="24"/>
          <w:szCs w:val="24"/>
        </w:rPr>
        <w:t xml:space="preserve">Choice </w:t>
      </w:r>
    </w:p>
    <w:p w14:paraId="13C8D44E" w14:textId="25641194" w:rsidR="000A6EE5" w:rsidRDefault="000A6EE5" w:rsidP="00137D8B">
      <w:p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 w:rsidRPr="000A6EE5">
        <w:rPr>
          <w:rFonts w:ascii="Times New Roman" w:hAnsi="Times New Roman" w:cs="Times New Roman"/>
          <w:sz w:val="24"/>
          <w:szCs w:val="24"/>
        </w:rPr>
        <w:t xml:space="preserve">Selection of best alternative from among many. Human beings have to select the best way of using the scarce resources to satisfy as many wants as </w:t>
      </w:r>
      <w:r w:rsidR="008C2449" w:rsidRPr="000A6EE5">
        <w:rPr>
          <w:rFonts w:ascii="Times New Roman" w:hAnsi="Times New Roman" w:cs="Times New Roman"/>
          <w:sz w:val="24"/>
          <w:szCs w:val="24"/>
        </w:rPr>
        <w:t>to possible/select</w:t>
      </w:r>
      <w:r w:rsidRPr="000A6EE5">
        <w:rPr>
          <w:rFonts w:ascii="Times New Roman" w:hAnsi="Times New Roman" w:cs="Times New Roman"/>
          <w:sz w:val="24"/>
          <w:szCs w:val="24"/>
        </w:rPr>
        <w:t xml:space="preserve"> which wants to satisfy first.</w:t>
      </w:r>
    </w:p>
    <w:p w14:paraId="72EAE1B7" w14:textId="77777777" w:rsidR="00137D8B" w:rsidRPr="000A6EE5" w:rsidRDefault="00137D8B" w:rsidP="00137D8B">
      <w:p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</w:p>
    <w:p w14:paraId="3949AAAF" w14:textId="77777777" w:rsidR="00200A27" w:rsidRDefault="00137D8B" w:rsidP="00137D8B">
      <w:pPr>
        <w:numPr>
          <w:ilvl w:val="0"/>
          <w:numId w:val="1"/>
        </w:numPr>
        <w:spacing w:line="360" w:lineRule="auto"/>
        <w:ind w:rightChars="52" w:right="104"/>
        <w:rPr>
          <w:rFonts w:ascii="Times New Roman" w:hAnsi="Times New Roman" w:cs="Times New Roman"/>
          <w:b/>
          <w:bCs/>
          <w:sz w:val="24"/>
          <w:szCs w:val="24"/>
        </w:rPr>
      </w:pPr>
      <w:r w:rsidRPr="00765BBB">
        <w:rPr>
          <w:rFonts w:ascii="Times New Roman" w:hAnsi="Times New Roman" w:cs="Times New Roman"/>
          <w:b/>
          <w:bCs/>
          <w:sz w:val="24"/>
          <w:szCs w:val="24"/>
        </w:rPr>
        <w:t>Hig</w:t>
      </w:r>
      <w:r w:rsidRPr="00765BBB">
        <w:rPr>
          <w:rFonts w:ascii="Times New Roman" w:hAnsi="Times New Roman" w:cs="Times New Roman"/>
          <w:b/>
          <w:bCs/>
          <w:sz w:val="24"/>
          <w:szCs w:val="24"/>
        </w:rPr>
        <w:t>hlight four circumstances under which a manufacturer would not require a lot warehousing facilities. (4 marks)</w:t>
      </w:r>
    </w:p>
    <w:p w14:paraId="48669D02" w14:textId="77777777" w:rsidR="00D24299" w:rsidRPr="00765BBB" w:rsidRDefault="00D24299" w:rsidP="00137D8B">
      <w:pPr>
        <w:spacing w:line="360" w:lineRule="auto"/>
        <w:ind w:rightChars="52" w:right="104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81517" w14:textId="040E4DC9" w:rsidR="00200A27" w:rsidRPr="00B83D38" w:rsidRDefault="00137D8B" w:rsidP="00137D8B">
      <w:pPr>
        <w:pStyle w:val="ListParagraph"/>
        <w:numPr>
          <w:ilvl w:val="0"/>
          <w:numId w:val="1"/>
        </w:numPr>
        <w:spacing w:line="360" w:lineRule="auto"/>
        <w:ind w:rightChars="52" w:right="104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B83D38">
        <w:rPr>
          <w:rFonts w:ascii="Times New Roman" w:hAnsi="Times New Roman" w:cs="Times New Roman"/>
          <w:b/>
          <w:bCs/>
          <w:sz w:val="24"/>
          <w:szCs w:val="24"/>
        </w:rPr>
        <w:t xml:space="preserve">Outline four features of </w:t>
      </w:r>
      <w:r w:rsidR="008C2449" w:rsidRPr="00B83D38">
        <w:rPr>
          <w:rFonts w:ascii="Times New Roman" w:hAnsi="Times New Roman" w:cs="Times New Roman"/>
          <w:b/>
          <w:bCs/>
          <w:sz w:val="24"/>
          <w:szCs w:val="24"/>
        </w:rPr>
        <w:t>labor</w:t>
      </w:r>
      <w:r w:rsidRPr="00B83D38">
        <w:rPr>
          <w:rFonts w:ascii="Times New Roman" w:hAnsi="Times New Roman" w:cs="Times New Roman"/>
          <w:b/>
          <w:bCs/>
          <w:sz w:val="24"/>
          <w:szCs w:val="24"/>
        </w:rPr>
        <w:t xml:space="preserve"> as a factor of production.   (4 marks)</w:t>
      </w:r>
    </w:p>
    <w:p w14:paraId="039D2DE0" w14:textId="17CDC4D3" w:rsidR="00200A27" w:rsidRDefault="008C2449" w:rsidP="00137D8B">
      <w:pPr>
        <w:numPr>
          <w:ilvl w:val="0"/>
          <w:numId w:val="4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 is a human resource with the ability to think and get annoyed</w:t>
      </w:r>
    </w:p>
    <w:p w14:paraId="012153F4" w14:textId="66339246" w:rsidR="008C2449" w:rsidRDefault="008C2449" w:rsidP="00137D8B">
      <w:pPr>
        <w:numPr>
          <w:ilvl w:val="0"/>
          <w:numId w:val="4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 cannot be stored for future use/labor is perishable, hence idle labor is wasted</w:t>
      </w:r>
    </w:p>
    <w:p w14:paraId="758FE771" w14:textId="6F9770B4" w:rsidR="008C2449" w:rsidRDefault="008C2449" w:rsidP="00137D8B">
      <w:pPr>
        <w:numPr>
          <w:ilvl w:val="0"/>
          <w:numId w:val="4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cannot be separated from the provider/laborer since it is a service</w:t>
      </w:r>
    </w:p>
    <w:p w14:paraId="640D9457" w14:textId="65CE240E" w:rsidR="008C2449" w:rsidRDefault="008C2449" w:rsidP="00137D8B">
      <w:pPr>
        <w:numPr>
          <w:ilvl w:val="0"/>
          <w:numId w:val="4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highly mobile geographically hence can be moved from one region to another</w:t>
      </w:r>
    </w:p>
    <w:p w14:paraId="273712E3" w14:textId="1FB40DD8" w:rsidR="008C2449" w:rsidRDefault="008C2449" w:rsidP="00137D8B">
      <w:pPr>
        <w:numPr>
          <w:ilvl w:val="0"/>
          <w:numId w:val="4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highly mobile occupationally hence can be applied from one task to another</w:t>
      </w:r>
    </w:p>
    <w:p w14:paraId="34E45FD9" w14:textId="7A1DCA4B" w:rsidR="008C2449" w:rsidRDefault="00947C2F" w:rsidP="00137D8B">
      <w:pPr>
        <w:numPr>
          <w:ilvl w:val="0"/>
          <w:numId w:val="4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productivity /quality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improved through </w:t>
      </w:r>
      <w:r w:rsidR="00765BBB">
        <w:rPr>
          <w:rFonts w:ascii="Times New Roman" w:hAnsi="Times New Roman" w:cs="Times New Roman"/>
          <w:sz w:val="24"/>
          <w:szCs w:val="24"/>
        </w:rPr>
        <w:t>education, training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3D38">
        <w:rPr>
          <w:rFonts w:ascii="Times New Roman" w:hAnsi="Times New Roman" w:cs="Times New Roman"/>
          <w:sz w:val="24"/>
          <w:szCs w:val="24"/>
        </w:rPr>
        <w:t>experience, adequate</w:t>
      </w:r>
      <w:r>
        <w:rPr>
          <w:rFonts w:ascii="Times New Roman" w:hAnsi="Times New Roman" w:cs="Times New Roman"/>
          <w:sz w:val="24"/>
          <w:szCs w:val="24"/>
        </w:rPr>
        <w:t xml:space="preserve"> rewards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019279B9" w14:textId="4C37E974" w:rsidR="008C2449" w:rsidRDefault="00765BBB" w:rsidP="00137D8B">
      <w:pPr>
        <w:numPr>
          <w:ilvl w:val="0"/>
          <w:numId w:val="4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Providers sell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themselves for a price</w:t>
      </w:r>
    </w:p>
    <w:p w14:paraId="6905C167" w14:textId="48741E71" w:rsidR="00765BBB" w:rsidRDefault="00765BBB" w:rsidP="00137D8B">
      <w:pPr>
        <w:numPr>
          <w:ilvl w:val="0"/>
          <w:numId w:val="4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quality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standardized </w:t>
      </w:r>
      <w:proofErr w:type="spell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varies from one provider to another</w:t>
      </w:r>
    </w:p>
    <w:p w14:paraId="5F2D7C12" w14:textId="05B58016" w:rsidR="00765BBB" w:rsidRDefault="00765BBB" w:rsidP="00137D8B">
      <w:pPr>
        <w:numPr>
          <w:ilvl w:val="0"/>
          <w:numId w:val="4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basic factor of production</w:t>
      </w:r>
    </w:p>
    <w:p w14:paraId="7703B540" w14:textId="77777777" w:rsidR="00765BBB" w:rsidRDefault="00765BBB" w:rsidP="00137D8B">
      <w:pPr>
        <w:tabs>
          <w:tab w:val="left" w:pos="425"/>
        </w:tabs>
        <w:spacing w:line="360" w:lineRule="auto"/>
        <w:ind w:left="425" w:rightChars="52" w:right="104"/>
        <w:rPr>
          <w:rFonts w:ascii="Times New Roman" w:hAnsi="Times New Roman" w:cs="Times New Roman"/>
          <w:sz w:val="24"/>
          <w:szCs w:val="24"/>
        </w:rPr>
      </w:pPr>
    </w:p>
    <w:p w14:paraId="3FF5A891" w14:textId="77777777" w:rsidR="00200A27" w:rsidRPr="00B83D38" w:rsidRDefault="00137D8B" w:rsidP="00137D8B">
      <w:pPr>
        <w:numPr>
          <w:ilvl w:val="0"/>
          <w:numId w:val="1"/>
        </w:numPr>
        <w:spacing w:line="360" w:lineRule="auto"/>
        <w:ind w:rightChars="52" w:right="104"/>
        <w:rPr>
          <w:rFonts w:ascii="Times New Roman" w:hAnsi="Times New Roman" w:cs="Times New Roman"/>
          <w:b/>
          <w:bCs/>
          <w:sz w:val="24"/>
          <w:szCs w:val="24"/>
        </w:rPr>
      </w:pPr>
      <w:r w:rsidRPr="00B83D38">
        <w:rPr>
          <w:rFonts w:ascii="Times New Roman" w:hAnsi="Times New Roman" w:cs="Times New Roman"/>
          <w:b/>
          <w:bCs/>
          <w:sz w:val="24"/>
          <w:szCs w:val="24"/>
        </w:rPr>
        <w:lastRenderedPageBreak/>
        <w:t>Highlight four benefits of using mobile money transfer services as means of payment. (4 marks)</w:t>
      </w:r>
    </w:p>
    <w:p w14:paraId="0AF64F69" w14:textId="77777777" w:rsidR="0010792D" w:rsidRPr="00B83D38" w:rsidRDefault="0010792D" w:rsidP="00137D8B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iCs/>
        </w:rPr>
      </w:pPr>
      <w:r w:rsidRPr="00B83D38">
        <w:rPr>
          <w:rFonts w:ascii="Times New Roman" w:hAnsi="Times New Roman" w:cs="Times New Roman"/>
          <w:iCs/>
        </w:rPr>
        <w:t>Confidentiality-The secret PIN protects the value in the customer’s  account</w:t>
      </w:r>
    </w:p>
    <w:p w14:paraId="26512253" w14:textId="77777777" w:rsidR="0010792D" w:rsidRPr="00B83D38" w:rsidRDefault="0010792D" w:rsidP="00137D8B">
      <w:pPr>
        <w:pStyle w:val="NoSpacing"/>
        <w:numPr>
          <w:ilvl w:val="0"/>
          <w:numId w:val="25"/>
        </w:numPr>
        <w:spacing w:line="360" w:lineRule="auto"/>
        <w:rPr>
          <w:rFonts w:eastAsiaTheme="minorHAnsi"/>
          <w:iCs/>
        </w:rPr>
      </w:pPr>
      <w:r w:rsidRPr="00B83D38">
        <w:rPr>
          <w:rFonts w:eastAsiaTheme="minorHAnsi"/>
          <w:iCs/>
        </w:rPr>
        <w:t>Ease of use-The service is easy to use as the agents assists to carry out transaction</w:t>
      </w:r>
    </w:p>
    <w:p w14:paraId="119E7FF4" w14:textId="77777777" w:rsidR="0010792D" w:rsidRPr="00B83D38" w:rsidRDefault="0010792D" w:rsidP="00137D8B">
      <w:pPr>
        <w:pStyle w:val="NoSpacing"/>
        <w:numPr>
          <w:ilvl w:val="0"/>
          <w:numId w:val="25"/>
        </w:numPr>
        <w:spacing w:line="360" w:lineRule="auto"/>
        <w:rPr>
          <w:rFonts w:eastAsiaTheme="minorHAnsi"/>
          <w:iCs/>
        </w:rPr>
      </w:pPr>
      <w:r w:rsidRPr="00B83D38">
        <w:rPr>
          <w:rFonts w:eastAsiaTheme="minorHAnsi"/>
          <w:iCs/>
        </w:rPr>
        <w:t>Speed-Money transfer is an instant service conveyed to the receiver via the short message service(SMS)</w:t>
      </w:r>
    </w:p>
    <w:p w14:paraId="089F7728" w14:textId="77777777" w:rsidR="0010792D" w:rsidRPr="00B83D38" w:rsidRDefault="0010792D" w:rsidP="00137D8B">
      <w:pPr>
        <w:pStyle w:val="NoSpacing"/>
        <w:numPr>
          <w:ilvl w:val="0"/>
          <w:numId w:val="25"/>
        </w:numPr>
        <w:spacing w:line="360" w:lineRule="auto"/>
        <w:rPr>
          <w:rFonts w:eastAsiaTheme="minorHAnsi"/>
          <w:iCs/>
        </w:rPr>
      </w:pPr>
      <w:r w:rsidRPr="00B83D38">
        <w:rPr>
          <w:rFonts w:eastAsiaTheme="minorHAnsi"/>
          <w:iCs/>
        </w:rPr>
        <w:t>Convenience-The service is convenient to both the sender and the receiver, as they only need to go to the nearest agent(money can be sent/deposited or received anywhere)</w:t>
      </w:r>
    </w:p>
    <w:p w14:paraId="68AADFE4" w14:textId="77777777" w:rsidR="0010792D" w:rsidRPr="00B83D38" w:rsidRDefault="0010792D" w:rsidP="00137D8B">
      <w:pPr>
        <w:pStyle w:val="NoSpacing"/>
        <w:numPr>
          <w:ilvl w:val="0"/>
          <w:numId w:val="25"/>
        </w:numPr>
        <w:spacing w:line="360" w:lineRule="auto"/>
        <w:rPr>
          <w:rFonts w:eastAsiaTheme="minorHAnsi"/>
          <w:iCs/>
        </w:rPr>
      </w:pPr>
      <w:r w:rsidRPr="00B83D38">
        <w:rPr>
          <w:rFonts w:eastAsiaTheme="minorHAnsi"/>
          <w:iCs/>
        </w:rPr>
        <w:t>Accessibility-The agents e.g. m-</w:t>
      </w:r>
      <w:proofErr w:type="spellStart"/>
      <w:r w:rsidRPr="00B83D38">
        <w:rPr>
          <w:rFonts w:eastAsiaTheme="minorHAnsi"/>
          <w:iCs/>
        </w:rPr>
        <w:t>pesa</w:t>
      </w:r>
      <w:proofErr w:type="spellEnd"/>
      <w:r w:rsidRPr="00B83D38">
        <w:rPr>
          <w:rFonts w:eastAsiaTheme="minorHAnsi"/>
          <w:iCs/>
        </w:rPr>
        <w:t xml:space="preserve"> agents are located in most parts of towns and also in rural areas. Money can hence be sent and received anywhere and anytime.</w:t>
      </w:r>
    </w:p>
    <w:p w14:paraId="7E5C2E07" w14:textId="77777777" w:rsidR="0010792D" w:rsidRPr="00B83D38" w:rsidRDefault="0010792D" w:rsidP="00137D8B">
      <w:pPr>
        <w:pStyle w:val="NoSpacing"/>
        <w:numPr>
          <w:ilvl w:val="0"/>
          <w:numId w:val="25"/>
        </w:numPr>
        <w:spacing w:line="360" w:lineRule="auto"/>
        <w:rPr>
          <w:rFonts w:eastAsiaTheme="minorHAnsi"/>
          <w:iCs/>
        </w:rPr>
      </w:pPr>
      <w:r w:rsidRPr="00B83D38">
        <w:rPr>
          <w:rFonts w:eastAsiaTheme="minorHAnsi"/>
          <w:iCs/>
        </w:rPr>
        <w:t>Affordability-The service charges are very low for registered users and very affordable for non-registered users</w:t>
      </w:r>
    </w:p>
    <w:p w14:paraId="315EBA94" w14:textId="77777777" w:rsidR="0010792D" w:rsidRPr="00B83D38" w:rsidRDefault="0010792D" w:rsidP="00137D8B">
      <w:pPr>
        <w:pStyle w:val="NoSpacing"/>
        <w:numPr>
          <w:ilvl w:val="0"/>
          <w:numId w:val="25"/>
        </w:numPr>
        <w:spacing w:line="360" w:lineRule="auto"/>
        <w:rPr>
          <w:rFonts w:eastAsiaTheme="minorHAnsi"/>
          <w:iCs/>
        </w:rPr>
      </w:pPr>
      <w:r w:rsidRPr="00B83D38">
        <w:rPr>
          <w:rFonts w:eastAsiaTheme="minorHAnsi"/>
          <w:iCs/>
        </w:rPr>
        <w:t>Security-Relatively secure when the sender uses the correct phone number of the receiver.</w:t>
      </w:r>
    </w:p>
    <w:p w14:paraId="1A28994F" w14:textId="77777777" w:rsidR="0010792D" w:rsidRPr="00B83D38" w:rsidRDefault="0010792D" w:rsidP="00137D8B">
      <w:pPr>
        <w:pStyle w:val="ListParagraph"/>
        <w:spacing w:line="360" w:lineRule="auto"/>
        <w:ind w:rightChars="52" w:right="104"/>
        <w:rPr>
          <w:rFonts w:ascii="Times New Roman" w:hAnsi="Times New Roman" w:cs="Times New Roman"/>
          <w:iCs/>
          <w:sz w:val="24"/>
          <w:szCs w:val="24"/>
        </w:rPr>
      </w:pPr>
    </w:p>
    <w:p w14:paraId="63311706" w14:textId="77777777" w:rsidR="0010792D" w:rsidRDefault="0010792D" w:rsidP="00137D8B">
      <w:p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</w:p>
    <w:p w14:paraId="21583515" w14:textId="2332F8AC" w:rsidR="00B83D38" w:rsidRPr="00D24299" w:rsidRDefault="00137D8B" w:rsidP="00137D8B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24299">
        <w:rPr>
          <w:rFonts w:ascii="Times New Roman" w:hAnsi="Times New Roman" w:cs="Times New Roman"/>
          <w:b/>
          <w:bCs/>
          <w:sz w:val="24"/>
          <w:szCs w:val="24"/>
        </w:rPr>
        <w:t xml:space="preserve">State the source document and journal that deals with each of the following types of </w:t>
      </w:r>
      <w:r w:rsidR="008176FD" w:rsidRPr="00D24299">
        <w:rPr>
          <w:rFonts w:ascii="Times New Roman" w:hAnsi="Times New Roman" w:cs="Times New Roman"/>
          <w:b/>
          <w:bCs/>
          <w:sz w:val="24"/>
          <w:szCs w:val="24"/>
        </w:rPr>
        <w:t>transactions. State</w:t>
      </w:r>
      <w:r w:rsidR="00B83D38" w:rsidRPr="00D242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the journal that deals with each of the following types of transaction:  (4 </w:t>
      </w:r>
      <w:proofErr w:type="spellStart"/>
      <w:r w:rsidR="00B83D38" w:rsidRPr="00D242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Mks</w:t>
      </w:r>
      <w:proofErr w:type="spellEnd"/>
      <w:r w:rsidR="008176FD" w:rsidRPr="00D242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)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009"/>
        <w:gridCol w:w="3269"/>
        <w:gridCol w:w="2494"/>
        <w:gridCol w:w="2724"/>
      </w:tblGrid>
      <w:tr w:rsidR="00B83D38" w:rsidRPr="00B83D38" w14:paraId="1248640E" w14:textId="77777777" w:rsidTr="00B83D3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75E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1897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TYPE OF TRANSACTION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31B8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b/>
                <w:lang w:eastAsia="en-US"/>
              </w:rPr>
              <w:t>SOURCE DOCUMENT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4A05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JOURNAL</w:t>
            </w:r>
          </w:p>
        </w:tc>
      </w:tr>
      <w:tr w:rsidR="00B83D38" w:rsidRPr="00B83D38" w14:paraId="002E4FCB" w14:textId="77777777" w:rsidTr="00B83D3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3670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6039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Credit Sales.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362A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Sales invoice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995D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Sales journal</w:t>
            </w:r>
          </w:p>
        </w:tc>
      </w:tr>
      <w:tr w:rsidR="00B83D38" w:rsidRPr="00B83D38" w14:paraId="2E76496A" w14:textId="77777777" w:rsidTr="00B83D3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CB68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1227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Returns of goods by customers.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1AF5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Credit note issued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E774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Sales returns journal</w:t>
            </w:r>
          </w:p>
        </w:tc>
      </w:tr>
      <w:tr w:rsidR="00B83D38" w:rsidRPr="00B83D38" w14:paraId="48BB08B9" w14:textId="77777777" w:rsidTr="00B83D3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2879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6FF0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Credit purchases.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3D0E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Purchases invoice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0719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Purchases journal</w:t>
            </w:r>
          </w:p>
        </w:tc>
      </w:tr>
      <w:tr w:rsidR="00B83D38" w:rsidRPr="00B83D38" w14:paraId="4E64A773" w14:textId="77777777" w:rsidTr="00B83D3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755A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Iv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D6DD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Return of goods to suppliers.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959A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Credit note received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336C" w14:textId="77777777" w:rsidR="00B83D38" w:rsidRPr="00B83D38" w:rsidRDefault="00B83D38" w:rsidP="00137D8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83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Purchases returns journal</w:t>
            </w:r>
          </w:p>
        </w:tc>
      </w:tr>
    </w:tbl>
    <w:p w14:paraId="08F68F73" w14:textId="55B0EFF1" w:rsidR="00200A27" w:rsidRDefault="00137D8B" w:rsidP="00137D8B">
      <w:pPr>
        <w:spacing w:line="360" w:lineRule="auto"/>
        <w:ind w:rightChars="52" w:right="104"/>
        <w:rPr>
          <w:rFonts w:ascii="Times New Roman" w:hAnsi="Times New Roman" w:cs="Times New Roman"/>
          <w:b/>
          <w:bCs/>
          <w:sz w:val="24"/>
          <w:szCs w:val="24"/>
        </w:rPr>
      </w:pPr>
      <w:r w:rsidRPr="00B83D38">
        <w:rPr>
          <w:rFonts w:ascii="Times New Roman" w:hAnsi="Times New Roman" w:cs="Times New Roman"/>
          <w:b/>
          <w:bCs/>
          <w:sz w:val="24"/>
          <w:szCs w:val="24"/>
        </w:rPr>
        <w:t xml:space="preserve"> (4 marks)</w:t>
      </w:r>
    </w:p>
    <w:p w14:paraId="42BFC7B8" w14:textId="77777777" w:rsidR="00B83D38" w:rsidRPr="00B83D38" w:rsidRDefault="00B83D38" w:rsidP="00137D8B">
      <w:pPr>
        <w:spacing w:line="360" w:lineRule="auto"/>
        <w:ind w:rightChars="52" w:right="104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E5D6B" w14:textId="77777777" w:rsidR="00200A27" w:rsidRPr="008176FD" w:rsidRDefault="00137D8B" w:rsidP="00137D8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6FD">
        <w:rPr>
          <w:rFonts w:ascii="Times New Roman" w:hAnsi="Times New Roman" w:cs="Times New Roman"/>
          <w:b/>
          <w:bCs/>
          <w:sz w:val="24"/>
          <w:szCs w:val="24"/>
        </w:rPr>
        <w:t xml:space="preserve">State four benefits associated with the construction of the Standard Gauge Railway </w:t>
      </w:r>
      <w:proofErr w:type="gramStart"/>
      <w:r w:rsidRPr="008176FD">
        <w:rPr>
          <w:rFonts w:ascii="Times New Roman" w:hAnsi="Times New Roman" w:cs="Times New Roman"/>
          <w:b/>
          <w:bCs/>
          <w:sz w:val="24"/>
          <w:szCs w:val="24"/>
        </w:rPr>
        <w:t>( SGR</w:t>
      </w:r>
      <w:proofErr w:type="gramEnd"/>
      <w:r w:rsidRPr="008176FD">
        <w:rPr>
          <w:rFonts w:ascii="Times New Roman" w:hAnsi="Times New Roman" w:cs="Times New Roman"/>
          <w:b/>
          <w:bCs/>
          <w:sz w:val="24"/>
          <w:szCs w:val="24"/>
        </w:rPr>
        <w:t xml:space="preserve"> ) to the Kenyan economy. (4mks)</w:t>
      </w:r>
    </w:p>
    <w:p w14:paraId="358A9766" w14:textId="77777777" w:rsidR="0010792D" w:rsidRPr="00CF2B51" w:rsidRDefault="0010792D" w:rsidP="00137D8B">
      <w:pPr>
        <w:numPr>
          <w:ilvl w:val="0"/>
          <w:numId w:val="27"/>
        </w:numPr>
        <w:tabs>
          <w:tab w:val="center" w:pos="4513"/>
          <w:tab w:val="left" w:pos="7813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B51">
        <w:rPr>
          <w:rFonts w:ascii="Times New Roman" w:hAnsi="Times New Roman" w:cs="Times New Roman"/>
          <w:sz w:val="24"/>
          <w:szCs w:val="24"/>
        </w:rPr>
        <w:t>It promotes the development of industries by facilitating the movement of raw materials and distributing finished goods</w:t>
      </w:r>
    </w:p>
    <w:p w14:paraId="20DEE2EC" w14:textId="77777777" w:rsidR="0010792D" w:rsidRPr="00CF2B51" w:rsidRDefault="0010792D" w:rsidP="00137D8B">
      <w:pPr>
        <w:numPr>
          <w:ilvl w:val="0"/>
          <w:numId w:val="27"/>
        </w:numPr>
        <w:tabs>
          <w:tab w:val="center" w:pos="4513"/>
          <w:tab w:val="left" w:pos="7813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B51">
        <w:rPr>
          <w:rFonts w:ascii="Times New Roman" w:hAnsi="Times New Roman" w:cs="Times New Roman"/>
          <w:sz w:val="24"/>
          <w:szCs w:val="24"/>
        </w:rPr>
        <w:t>Promotes the development of agriculture by transporting inputs to farmers and produced goods to the market</w:t>
      </w:r>
    </w:p>
    <w:p w14:paraId="21B43A6C" w14:textId="77777777" w:rsidR="0010792D" w:rsidRPr="00CF2B51" w:rsidRDefault="0010792D" w:rsidP="00137D8B">
      <w:pPr>
        <w:numPr>
          <w:ilvl w:val="0"/>
          <w:numId w:val="27"/>
        </w:numPr>
        <w:tabs>
          <w:tab w:val="center" w:pos="4513"/>
          <w:tab w:val="left" w:pos="7813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B51">
        <w:rPr>
          <w:rFonts w:ascii="Times New Roman" w:hAnsi="Times New Roman" w:cs="Times New Roman"/>
          <w:sz w:val="24"/>
          <w:szCs w:val="24"/>
        </w:rPr>
        <w:t xml:space="preserve">Promotes regional </w:t>
      </w:r>
      <w:proofErr w:type="spellStart"/>
      <w:r w:rsidRPr="00CF2B51">
        <w:rPr>
          <w:rFonts w:ascii="Times New Roman" w:hAnsi="Times New Roman" w:cs="Times New Roman"/>
          <w:sz w:val="24"/>
          <w:szCs w:val="24"/>
        </w:rPr>
        <w:t>specialisation</w:t>
      </w:r>
      <w:proofErr w:type="spellEnd"/>
      <w:r w:rsidRPr="00CF2B51">
        <w:rPr>
          <w:rFonts w:ascii="Times New Roman" w:hAnsi="Times New Roman" w:cs="Times New Roman"/>
          <w:sz w:val="24"/>
          <w:szCs w:val="24"/>
        </w:rPr>
        <w:t xml:space="preserve"> by transporting the goods produced to the market thereby encouraging the continued production of such goods</w:t>
      </w:r>
    </w:p>
    <w:p w14:paraId="1A320E0A" w14:textId="77777777" w:rsidR="0010792D" w:rsidRPr="00CF2B51" w:rsidRDefault="0010792D" w:rsidP="00137D8B">
      <w:pPr>
        <w:numPr>
          <w:ilvl w:val="0"/>
          <w:numId w:val="27"/>
        </w:numPr>
        <w:tabs>
          <w:tab w:val="center" w:pos="4513"/>
          <w:tab w:val="left" w:pos="7813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B51">
        <w:rPr>
          <w:rFonts w:ascii="Times New Roman" w:hAnsi="Times New Roman" w:cs="Times New Roman"/>
          <w:sz w:val="24"/>
          <w:szCs w:val="24"/>
        </w:rPr>
        <w:t xml:space="preserve">Facilitates the </w:t>
      </w:r>
      <w:proofErr w:type="spellStart"/>
      <w:r w:rsidRPr="00CF2B51">
        <w:rPr>
          <w:rFonts w:ascii="Times New Roman" w:hAnsi="Times New Roman" w:cs="Times New Roman"/>
          <w:sz w:val="24"/>
          <w:szCs w:val="24"/>
        </w:rPr>
        <w:t>delocalisation</w:t>
      </w:r>
      <w:proofErr w:type="spellEnd"/>
      <w:r w:rsidRPr="00CF2B51">
        <w:rPr>
          <w:rFonts w:ascii="Times New Roman" w:hAnsi="Times New Roman" w:cs="Times New Roman"/>
          <w:sz w:val="24"/>
          <w:szCs w:val="24"/>
        </w:rPr>
        <w:t xml:space="preserve"> of industries hence creating job </w:t>
      </w:r>
      <w:proofErr w:type="spellStart"/>
      <w:r w:rsidRPr="00CF2B51">
        <w:rPr>
          <w:rFonts w:ascii="Times New Roman" w:hAnsi="Times New Roman" w:cs="Times New Roman"/>
          <w:sz w:val="24"/>
          <w:szCs w:val="24"/>
        </w:rPr>
        <w:t>opportunitie</w:t>
      </w:r>
      <w:proofErr w:type="spellEnd"/>
      <w:r w:rsidRPr="00CF2B51">
        <w:rPr>
          <w:rFonts w:ascii="Times New Roman" w:hAnsi="Times New Roman" w:cs="Times New Roman"/>
          <w:sz w:val="24"/>
          <w:szCs w:val="24"/>
        </w:rPr>
        <w:t xml:space="preserve"> in the counties.</w:t>
      </w:r>
    </w:p>
    <w:p w14:paraId="0D515015" w14:textId="77777777" w:rsidR="0010792D" w:rsidRPr="00CF2B51" w:rsidRDefault="0010792D" w:rsidP="00137D8B">
      <w:pPr>
        <w:numPr>
          <w:ilvl w:val="0"/>
          <w:numId w:val="27"/>
        </w:numPr>
        <w:tabs>
          <w:tab w:val="center" w:pos="4513"/>
          <w:tab w:val="left" w:pos="7813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B51">
        <w:rPr>
          <w:rFonts w:ascii="Times New Roman" w:hAnsi="Times New Roman" w:cs="Times New Roman"/>
          <w:sz w:val="24"/>
          <w:szCs w:val="24"/>
        </w:rPr>
        <w:lastRenderedPageBreak/>
        <w:t>Facilitates the movement of workers and business people from one place to another</w:t>
      </w:r>
    </w:p>
    <w:p w14:paraId="0379DCD2" w14:textId="77777777" w:rsidR="0010792D" w:rsidRPr="00CF2B51" w:rsidRDefault="0010792D" w:rsidP="00137D8B">
      <w:pPr>
        <w:numPr>
          <w:ilvl w:val="0"/>
          <w:numId w:val="27"/>
        </w:numPr>
        <w:tabs>
          <w:tab w:val="center" w:pos="4513"/>
          <w:tab w:val="left" w:pos="7813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B51">
        <w:rPr>
          <w:rFonts w:ascii="Times New Roman" w:hAnsi="Times New Roman" w:cs="Times New Roman"/>
          <w:sz w:val="24"/>
          <w:szCs w:val="24"/>
        </w:rPr>
        <w:t>Promotes the movement of people within the country creating peace and understanding</w:t>
      </w:r>
    </w:p>
    <w:p w14:paraId="751917B0" w14:textId="77777777" w:rsidR="0010792D" w:rsidRPr="00CF2B51" w:rsidRDefault="0010792D" w:rsidP="00137D8B">
      <w:pPr>
        <w:numPr>
          <w:ilvl w:val="0"/>
          <w:numId w:val="27"/>
        </w:numPr>
        <w:tabs>
          <w:tab w:val="center" w:pos="4513"/>
          <w:tab w:val="left" w:pos="7813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B51">
        <w:rPr>
          <w:rFonts w:ascii="Times New Roman" w:hAnsi="Times New Roman" w:cs="Times New Roman"/>
          <w:sz w:val="24"/>
          <w:szCs w:val="24"/>
        </w:rPr>
        <w:t>Facilitates the disposal of surplus goods hence avoiding wastage</w:t>
      </w:r>
    </w:p>
    <w:p w14:paraId="5EAEAC01" w14:textId="77777777" w:rsidR="0010792D" w:rsidRPr="00CF2B51" w:rsidRDefault="0010792D" w:rsidP="00137D8B">
      <w:pPr>
        <w:numPr>
          <w:ilvl w:val="0"/>
          <w:numId w:val="27"/>
        </w:numPr>
        <w:tabs>
          <w:tab w:val="center" w:pos="4513"/>
          <w:tab w:val="left" w:pos="7813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B51">
        <w:rPr>
          <w:rFonts w:ascii="Times New Roman" w:hAnsi="Times New Roman" w:cs="Times New Roman"/>
          <w:sz w:val="24"/>
          <w:szCs w:val="24"/>
        </w:rPr>
        <w:t>Promotes tourism by transporting tourists to tourist attraction sites</w:t>
      </w:r>
    </w:p>
    <w:p w14:paraId="0EC8ED1F" w14:textId="77777777" w:rsidR="0010792D" w:rsidRDefault="0010792D" w:rsidP="00137D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76FD95" w14:textId="77777777" w:rsidR="00200A27" w:rsidRPr="008176FD" w:rsidRDefault="00137D8B" w:rsidP="00137D8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6FD">
        <w:rPr>
          <w:rFonts w:ascii="Times New Roman" w:hAnsi="Times New Roman" w:cs="Times New Roman"/>
          <w:b/>
          <w:bCs/>
          <w:sz w:val="24"/>
          <w:szCs w:val="24"/>
        </w:rPr>
        <w:t>Highlight four channels of distributing locally manufactured products in foreign markets.</w:t>
      </w:r>
      <w:r w:rsidRPr="008176FD">
        <w:rPr>
          <w:rFonts w:ascii="Times New Roman" w:hAnsi="Times New Roman" w:cs="Times New Roman"/>
          <w:b/>
          <w:bCs/>
          <w:sz w:val="24"/>
          <w:szCs w:val="24"/>
        </w:rPr>
        <w:tab/>
        <w:t>(4mks)</w:t>
      </w:r>
    </w:p>
    <w:p w14:paraId="1DEB6482" w14:textId="77777777" w:rsidR="00565114" w:rsidRPr="00CF2B51" w:rsidRDefault="00565114" w:rsidP="00137D8B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CF2B51">
        <w:rPr>
          <w:rFonts w:ascii="Times New Roman" w:eastAsia="Calibri" w:hAnsi="Times New Roman" w:cs="Times New Roman"/>
          <w:bCs/>
          <w:iCs/>
          <w:sz w:val="24"/>
          <w:szCs w:val="24"/>
        </w:rPr>
        <w:t>Local manufacturer → Foreign consumer.</w:t>
      </w:r>
    </w:p>
    <w:p w14:paraId="6A7B8ACB" w14:textId="77777777" w:rsidR="00565114" w:rsidRPr="00CF2B51" w:rsidRDefault="00565114" w:rsidP="00137D8B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F2B51">
        <w:rPr>
          <w:rFonts w:ascii="Times New Roman" w:eastAsia="Calibri" w:hAnsi="Times New Roman" w:cs="Times New Roman"/>
          <w:bCs/>
          <w:iCs/>
          <w:sz w:val="24"/>
          <w:szCs w:val="24"/>
        </w:rPr>
        <w:t>Local manufacturer → Foreign Retailer → Foreign Consumer.</w:t>
      </w:r>
    </w:p>
    <w:p w14:paraId="20887719" w14:textId="77777777" w:rsidR="00565114" w:rsidRPr="00CF2B51" w:rsidRDefault="00565114" w:rsidP="00137D8B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F2B51">
        <w:rPr>
          <w:rFonts w:ascii="Times New Roman" w:eastAsia="Calibri" w:hAnsi="Times New Roman" w:cs="Times New Roman"/>
          <w:bCs/>
          <w:iCs/>
          <w:sz w:val="24"/>
          <w:szCs w:val="24"/>
        </w:rPr>
        <w:t>Local manufacturer → Local Wholesaler → Foreign retailer→ Foreign Consumer.</w:t>
      </w:r>
    </w:p>
    <w:p w14:paraId="2E4DBC65" w14:textId="77777777" w:rsidR="00565114" w:rsidRPr="00CF2B51" w:rsidRDefault="00565114" w:rsidP="00137D8B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F2B51">
        <w:rPr>
          <w:rFonts w:ascii="Times New Roman" w:eastAsia="Calibri" w:hAnsi="Times New Roman" w:cs="Times New Roman"/>
          <w:bCs/>
          <w:iCs/>
          <w:sz w:val="24"/>
          <w:szCs w:val="24"/>
        </w:rPr>
        <w:t>Local Manufacturer →Local Export Agent→ Foreign Retailer→ Foreign Consumer.</w:t>
      </w:r>
    </w:p>
    <w:p w14:paraId="77413F03" w14:textId="77777777" w:rsidR="00565114" w:rsidRPr="00CF2B51" w:rsidRDefault="00565114" w:rsidP="00137D8B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F2B51">
        <w:rPr>
          <w:rFonts w:ascii="Times New Roman" w:eastAsia="Calibri" w:hAnsi="Times New Roman" w:cs="Times New Roman"/>
          <w:bCs/>
          <w:iCs/>
          <w:sz w:val="24"/>
          <w:szCs w:val="24"/>
        </w:rPr>
        <w:t>Local Manufacturer→ Local Export Agent→ Foreign wholesaler →Foreign Retailer→ Foreign Consumer.</w:t>
      </w:r>
    </w:p>
    <w:p w14:paraId="1D1B4B81" w14:textId="77777777" w:rsidR="00565114" w:rsidRDefault="00565114" w:rsidP="00137D8B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2B51">
        <w:rPr>
          <w:rFonts w:ascii="Times New Roman" w:eastAsia="Calibri" w:hAnsi="Times New Roman" w:cs="Times New Roman"/>
          <w:bCs/>
          <w:iCs/>
          <w:sz w:val="24"/>
          <w:szCs w:val="24"/>
        </w:rPr>
        <w:t>Local manufacturer→ Co-operative society → Foreign Consumer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0165B0C5" w14:textId="325C0BF3" w:rsidR="00200A27" w:rsidRDefault="00200A27" w:rsidP="00137D8B">
      <w:pPr>
        <w:tabs>
          <w:tab w:val="left" w:pos="425"/>
        </w:tabs>
        <w:spacing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14:paraId="353B2AB1" w14:textId="77777777" w:rsidR="00200A27" w:rsidRPr="00CF2B51" w:rsidRDefault="00137D8B" w:rsidP="00137D8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51">
        <w:rPr>
          <w:rFonts w:ascii="Times New Roman" w:hAnsi="Times New Roman" w:cs="Times New Roman"/>
          <w:b/>
          <w:bCs/>
          <w:sz w:val="24"/>
          <w:szCs w:val="24"/>
        </w:rPr>
        <w:t xml:space="preserve">The following details were extracted from the Books of </w:t>
      </w:r>
      <w:proofErr w:type="spellStart"/>
      <w:r w:rsidRPr="00CF2B51">
        <w:rPr>
          <w:rFonts w:ascii="Times New Roman" w:hAnsi="Times New Roman" w:cs="Times New Roman"/>
          <w:b/>
          <w:bCs/>
          <w:sz w:val="24"/>
          <w:szCs w:val="24"/>
        </w:rPr>
        <w:t>Simsim</w:t>
      </w:r>
      <w:proofErr w:type="spellEnd"/>
      <w:r w:rsidRPr="00CF2B51">
        <w:rPr>
          <w:rFonts w:ascii="Times New Roman" w:hAnsi="Times New Roman" w:cs="Times New Roman"/>
          <w:b/>
          <w:bCs/>
          <w:sz w:val="24"/>
          <w:szCs w:val="24"/>
        </w:rPr>
        <w:t xml:space="preserve"> for the year ended 30</w:t>
      </w:r>
      <w:r w:rsidRPr="00CF2B5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CF2B51">
        <w:rPr>
          <w:rFonts w:ascii="Times New Roman" w:hAnsi="Times New Roman" w:cs="Times New Roman"/>
          <w:b/>
          <w:bCs/>
          <w:sz w:val="24"/>
          <w:szCs w:val="24"/>
        </w:rPr>
        <w:t xml:space="preserve"> April 2006.</w:t>
      </w:r>
    </w:p>
    <w:p w14:paraId="39E199D3" w14:textId="77777777" w:rsidR="00200A27" w:rsidRPr="00CF2B51" w:rsidRDefault="00137D8B" w:rsidP="00137D8B">
      <w:pPr>
        <w:spacing w:line="360" w:lineRule="auto"/>
        <w:ind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CF2B51">
        <w:rPr>
          <w:rFonts w:ascii="Times New Roman" w:hAnsi="Times New Roman" w:cs="Times New Roman"/>
          <w:b/>
          <w:bCs/>
          <w:sz w:val="24"/>
          <w:szCs w:val="24"/>
        </w:rPr>
        <w:t>Capital as at 30</w:t>
      </w:r>
      <w:r w:rsidRPr="00CF2B5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CF2B51">
        <w:rPr>
          <w:rFonts w:ascii="Times New Roman" w:hAnsi="Times New Roman" w:cs="Times New Roman"/>
          <w:b/>
          <w:bCs/>
          <w:sz w:val="24"/>
          <w:szCs w:val="24"/>
        </w:rPr>
        <w:t xml:space="preserve"> April 2006 sh. 720, 000</w:t>
      </w:r>
    </w:p>
    <w:p w14:paraId="1ED70A9C" w14:textId="77777777" w:rsidR="00200A27" w:rsidRPr="00CF2B51" w:rsidRDefault="00137D8B" w:rsidP="00137D8B">
      <w:pPr>
        <w:spacing w:line="360" w:lineRule="auto"/>
        <w:ind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CF2B51">
        <w:rPr>
          <w:rFonts w:ascii="Times New Roman" w:hAnsi="Times New Roman" w:cs="Times New Roman"/>
          <w:b/>
          <w:bCs/>
          <w:sz w:val="24"/>
          <w:szCs w:val="24"/>
        </w:rPr>
        <w:t>Drawings for the year sh. 50, 000</w:t>
      </w:r>
    </w:p>
    <w:p w14:paraId="3ABEC176" w14:textId="77777777" w:rsidR="00200A27" w:rsidRPr="00CF2B51" w:rsidRDefault="00137D8B" w:rsidP="00137D8B">
      <w:pPr>
        <w:spacing w:line="360" w:lineRule="auto"/>
        <w:ind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CF2B51">
        <w:rPr>
          <w:rFonts w:ascii="Times New Roman" w:hAnsi="Times New Roman" w:cs="Times New Roman"/>
          <w:b/>
          <w:bCs/>
          <w:sz w:val="24"/>
          <w:szCs w:val="24"/>
        </w:rPr>
        <w:t>Additional investments sh. 340, 000</w:t>
      </w:r>
    </w:p>
    <w:p w14:paraId="4310ADF3" w14:textId="77777777" w:rsidR="00200A27" w:rsidRPr="00CF2B51" w:rsidRDefault="00137D8B" w:rsidP="00137D8B">
      <w:pPr>
        <w:spacing w:line="360" w:lineRule="auto"/>
        <w:ind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CF2B51">
        <w:rPr>
          <w:rFonts w:ascii="Times New Roman" w:hAnsi="Times New Roman" w:cs="Times New Roman"/>
          <w:b/>
          <w:bCs/>
          <w:sz w:val="24"/>
          <w:szCs w:val="24"/>
        </w:rPr>
        <w:t>Profit sh. 80, 000</w:t>
      </w:r>
    </w:p>
    <w:p w14:paraId="71EE1432" w14:textId="77777777" w:rsidR="00200A27" w:rsidRPr="00CF2B51" w:rsidRDefault="00137D8B" w:rsidP="00137D8B">
      <w:pPr>
        <w:spacing w:line="360" w:lineRule="auto"/>
        <w:ind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CF2B51">
        <w:rPr>
          <w:rFonts w:ascii="Times New Roman" w:hAnsi="Times New Roman" w:cs="Times New Roman"/>
          <w:b/>
          <w:bCs/>
          <w:sz w:val="24"/>
          <w:szCs w:val="24"/>
        </w:rPr>
        <w:t xml:space="preserve">Determine </w:t>
      </w:r>
      <w:proofErr w:type="spellStart"/>
      <w:r w:rsidRPr="00CF2B51">
        <w:rPr>
          <w:rFonts w:ascii="Times New Roman" w:hAnsi="Times New Roman" w:cs="Times New Roman"/>
          <w:b/>
          <w:bCs/>
          <w:sz w:val="24"/>
          <w:szCs w:val="24"/>
        </w:rPr>
        <w:t>Simsim’s</w:t>
      </w:r>
      <w:proofErr w:type="spellEnd"/>
      <w:r w:rsidRPr="00CF2B51">
        <w:rPr>
          <w:rFonts w:ascii="Times New Roman" w:hAnsi="Times New Roman" w:cs="Times New Roman"/>
          <w:b/>
          <w:bCs/>
          <w:sz w:val="24"/>
          <w:szCs w:val="24"/>
        </w:rPr>
        <w:t xml:space="preserve"> capital on May 2005</w:t>
      </w:r>
    </w:p>
    <w:p w14:paraId="1E14C728" w14:textId="77777777" w:rsidR="00914BB3" w:rsidRDefault="00914BB3" w:rsidP="00137D8B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14:paraId="5589C8F6" w14:textId="42AEF919" w:rsidR="00200A27" w:rsidRPr="00CF2B51" w:rsidRDefault="00CF2B51" w:rsidP="00137D8B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CF2B51">
        <w:rPr>
          <w:rFonts w:ascii="Times New Roman" w:hAnsi="Times New Roman" w:cs="Times New Roman"/>
          <w:sz w:val="24"/>
          <w:szCs w:val="24"/>
        </w:rPr>
        <w:t xml:space="preserve">Final capital= initial capital +additional </w:t>
      </w:r>
      <w:r w:rsidR="00914BB3" w:rsidRPr="00CF2B51">
        <w:rPr>
          <w:rFonts w:ascii="Times New Roman" w:hAnsi="Times New Roman" w:cs="Times New Roman"/>
          <w:sz w:val="24"/>
          <w:szCs w:val="24"/>
        </w:rPr>
        <w:t>investment</w:t>
      </w:r>
      <w:r w:rsidR="00914BB3">
        <w:rPr>
          <w:rFonts w:ascii="Times New Roman" w:hAnsi="Times New Roman" w:cs="Times New Roman"/>
          <w:sz w:val="24"/>
          <w:szCs w:val="24"/>
        </w:rPr>
        <w:t>+</w:t>
      </w:r>
      <w:r w:rsidR="00914BB3" w:rsidRPr="00CF2B51">
        <w:rPr>
          <w:rFonts w:ascii="Times New Roman" w:hAnsi="Times New Roman" w:cs="Times New Roman"/>
          <w:sz w:val="24"/>
          <w:szCs w:val="24"/>
        </w:rPr>
        <w:t xml:space="preserve"> net</w:t>
      </w:r>
      <w:r w:rsidRPr="00CF2B51">
        <w:rPr>
          <w:rFonts w:ascii="Times New Roman" w:hAnsi="Times New Roman" w:cs="Times New Roman"/>
          <w:sz w:val="24"/>
          <w:szCs w:val="24"/>
        </w:rPr>
        <w:t xml:space="preserve"> profit-loss-drawings</w:t>
      </w:r>
    </w:p>
    <w:p w14:paraId="337CAA2A" w14:textId="139736F4" w:rsidR="00CF2B51" w:rsidRPr="00CF2B51" w:rsidRDefault="00CF2B51" w:rsidP="00137D8B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CF2B51">
        <w:rPr>
          <w:rFonts w:ascii="Times New Roman" w:hAnsi="Times New Roman" w:cs="Times New Roman"/>
          <w:sz w:val="24"/>
          <w:szCs w:val="24"/>
        </w:rPr>
        <w:t>720,000= X+340,000+80,000-50,000</w:t>
      </w:r>
    </w:p>
    <w:p w14:paraId="323176D4" w14:textId="3BFC748E" w:rsidR="00CF2B51" w:rsidRPr="00CF2B51" w:rsidRDefault="00CF2B51" w:rsidP="00137D8B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CF2B51">
        <w:rPr>
          <w:rFonts w:ascii="Times New Roman" w:hAnsi="Times New Roman" w:cs="Times New Roman"/>
          <w:sz w:val="24"/>
          <w:szCs w:val="24"/>
        </w:rPr>
        <w:t>Initial capital= 350,000</w:t>
      </w:r>
    </w:p>
    <w:p w14:paraId="21EF5684" w14:textId="77777777" w:rsidR="00200A27" w:rsidRDefault="00200A27" w:rsidP="00137D8B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14:paraId="680A628F" w14:textId="1329290E" w:rsidR="00200A27" w:rsidRPr="00914BB3" w:rsidRDefault="00137D8B" w:rsidP="00137D8B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914BB3">
        <w:rPr>
          <w:rFonts w:ascii="Times New Roman" w:hAnsi="Times New Roman" w:cs="Times New Roman"/>
          <w:b/>
          <w:bCs/>
          <w:sz w:val="24"/>
          <w:szCs w:val="24"/>
        </w:rPr>
        <w:t>On May 1</w:t>
      </w:r>
      <w:r w:rsidRPr="00914BB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914BB3">
        <w:rPr>
          <w:rFonts w:ascii="Times New Roman" w:hAnsi="Times New Roman" w:cs="Times New Roman"/>
          <w:b/>
          <w:bCs/>
          <w:sz w:val="24"/>
          <w:szCs w:val="24"/>
        </w:rPr>
        <w:t xml:space="preserve"> 2023 the cash of </w:t>
      </w:r>
      <w:proofErr w:type="spellStart"/>
      <w:r w:rsidRPr="00914BB3">
        <w:rPr>
          <w:rFonts w:ascii="Times New Roman" w:hAnsi="Times New Roman" w:cs="Times New Roman"/>
          <w:b/>
          <w:bCs/>
          <w:sz w:val="24"/>
          <w:szCs w:val="24"/>
        </w:rPr>
        <w:t>Masomo</w:t>
      </w:r>
      <w:proofErr w:type="spellEnd"/>
      <w:r w:rsidRPr="00914BB3">
        <w:rPr>
          <w:rFonts w:ascii="Times New Roman" w:hAnsi="Times New Roman" w:cs="Times New Roman"/>
          <w:b/>
          <w:bCs/>
          <w:sz w:val="24"/>
          <w:szCs w:val="24"/>
        </w:rPr>
        <w:t xml:space="preserve"> Traders showed cash and bank balances of </w:t>
      </w:r>
      <w:proofErr w:type="spellStart"/>
      <w:r w:rsidRPr="00914BB3">
        <w:rPr>
          <w:rFonts w:ascii="Times New Roman" w:hAnsi="Times New Roman" w:cs="Times New Roman"/>
          <w:b/>
          <w:bCs/>
          <w:sz w:val="24"/>
          <w:szCs w:val="24"/>
        </w:rPr>
        <w:t>Sh</w:t>
      </w:r>
      <w:proofErr w:type="spellEnd"/>
      <w:r w:rsidRPr="00914BB3">
        <w:rPr>
          <w:rFonts w:ascii="Times New Roman" w:hAnsi="Times New Roman" w:cs="Times New Roman"/>
          <w:b/>
          <w:bCs/>
          <w:sz w:val="24"/>
          <w:szCs w:val="24"/>
        </w:rPr>
        <w:t xml:space="preserve">, 15,000 and Sh. 147,000 respectively. Transactions that took place during the month were as follows:(4 </w:t>
      </w:r>
      <w:proofErr w:type="spellStart"/>
      <w:r w:rsidRPr="00914BB3"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 w:rsidRPr="00914BB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73FEC9" w14:textId="77777777" w:rsidR="00200A27" w:rsidRPr="00914BB3" w:rsidRDefault="00137D8B" w:rsidP="00137D8B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14BB3">
        <w:rPr>
          <w:rFonts w:ascii="Times New Roman" w:hAnsi="Times New Roman" w:cs="Times New Roman"/>
          <w:b/>
          <w:bCs/>
          <w:sz w:val="24"/>
          <w:szCs w:val="24"/>
        </w:rPr>
        <w:t xml:space="preserve">May 3: cash sales Sh. 120,000. </w:t>
      </w:r>
    </w:p>
    <w:p w14:paraId="0A024D79" w14:textId="77777777" w:rsidR="00200A27" w:rsidRPr="00914BB3" w:rsidRDefault="00137D8B" w:rsidP="00137D8B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14BB3">
        <w:rPr>
          <w:rFonts w:ascii="Times New Roman" w:hAnsi="Times New Roman" w:cs="Times New Roman"/>
          <w:b/>
          <w:bCs/>
          <w:sz w:val="24"/>
          <w:szCs w:val="24"/>
        </w:rPr>
        <w:t>May 11: paid sh.7</w:t>
      </w:r>
      <w:proofErr w:type="gramStart"/>
      <w:r w:rsidRPr="00914BB3">
        <w:rPr>
          <w:rFonts w:ascii="Times New Roman" w:hAnsi="Times New Roman" w:cs="Times New Roman"/>
          <w:b/>
          <w:bCs/>
          <w:sz w:val="24"/>
          <w:szCs w:val="24"/>
        </w:rPr>
        <w:t>,5</w:t>
      </w:r>
      <w:r w:rsidRPr="00914BB3">
        <w:rPr>
          <w:rFonts w:ascii="Times New Roman" w:hAnsi="Times New Roman" w:cs="Times New Roman"/>
          <w:b/>
          <w:bCs/>
          <w:sz w:val="24"/>
          <w:szCs w:val="24"/>
        </w:rPr>
        <w:t>00</w:t>
      </w:r>
      <w:proofErr w:type="gramEnd"/>
      <w:r w:rsidRPr="00914BB3">
        <w:rPr>
          <w:rFonts w:ascii="Times New Roman" w:hAnsi="Times New Roman" w:cs="Times New Roman"/>
          <w:b/>
          <w:bCs/>
          <w:sz w:val="24"/>
          <w:szCs w:val="24"/>
        </w:rPr>
        <w:t xml:space="preserve"> cash in respect of wages</w:t>
      </w:r>
    </w:p>
    <w:p w14:paraId="1562D687" w14:textId="77777777" w:rsidR="00200A27" w:rsidRPr="00914BB3" w:rsidRDefault="00137D8B" w:rsidP="00137D8B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14BB3">
        <w:rPr>
          <w:rFonts w:ascii="Times New Roman" w:hAnsi="Times New Roman" w:cs="Times New Roman"/>
          <w:b/>
          <w:bCs/>
          <w:sz w:val="24"/>
          <w:szCs w:val="24"/>
        </w:rPr>
        <w:t>May 16: received a cheque of sh. 250,000 from a debtor</w:t>
      </w:r>
    </w:p>
    <w:p w14:paraId="0BCCBC08" w14:textId="77777777" w:rsidR="00200A27" w:rsidRPr="00914BB3" w:rsidRDefault="00137D8B" w:rsidP="00137D8B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14BB3">
        <w:rPr>
          <w:rFonts w:ascii="Times New Roman" w:hAnsi="Times New Roman" w:cs="Times New Roman"/>
          <w:b/>
          <w:bCs/>
          <w:sz w:val="24"/>
          <w:szCs w:val="24"/>
        </w:rPr>
        <w:t>May 26: withdrew sh.250</w:t>
      </w:r>
      <w:proofErr w:type="gramStart"/>
      <w:r w:rsidRPr="00914BB3">
        <w:rPr>
          <w:rFonts w:ascii="Times New Roman" w:hAnsi="Times New Roman" w:cs="Times New Roman"/>
          <w:b/>
          <w:bCs/>
          <w:sz w:val="24"/>
          <w:szCs w:val="24"/>
        </w:rPr>
        <w:t>,000</w:t>
      </w:r>
      <w:proofErr w:type="gramEnd"/>
      <w:r w:rsidRPr="00914BB3">
        <w:rPr>
          <w:rFonts w:ascii="Times New Roman" w:hAnsi="Times New Roman" w:cs="Times New Roman"/>
          <w:b/>
          <w:bCs/>
          <w:sz w:val="24"/>
          <w:szCs w:val="24"/>
        </w:rPr>
        <w:t xml:space="preserve"> from bank for office use</w:t>
      </w:r>
    </w:p>
    <w:p w14:paraId="48564138" w14:textId="77777777" w:rsidR="00200A27" w:rsidRPr="00914BB3" w:rsidRDefault="00137D8B" w:rsidP="00137D8B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14BB3">
        <w:rPr>
          <w:rFonts w:ascii="Times New Roman" w:hAnsi="Times New Roman" w:cs="Times New Roman"/>
          <w:b/>
          <w:bCs/>
          <w:sz w:val="24"/>
          <w:szCs w:val="24"/>
        </w:rPr>
        <w:t>May 29: paid sh.97</w:t>
      </w:r>
      <w:proofErr w:type="gramStart"/>
      <w:r w:rsidRPr="00914BB3">
        <w:rPr>
          <w:rFonts w:ascii="Times New Roman" w:hAnsi="Times New Roman" w:cs="Times New Roman"/>
          <w:b/>
          <w:bCs/>
          <w:sz w:val="24"/>
          <w:szCs w:val="24"/>
        </w:rPr>
        <w:t>,000</w:t>
      </w:r>
      <w:proofErr w:type="gramEnd"/>
      <w:r w:rsidRPr="00914BB3">
        <w:rPr>
          <w:rFonts w:ascii="Times New Roman" w:hAnsi="Times New Roman" w:cs="Times New Roman"/>
          <w:b/>
          <w:bCs/>
          <w:sz w:val="24"/>
          <w:szCs w:val="24"/>
        </w:rPr>
        <w:t xml:space="preserve"> cash to a creditor</w:t>
      </w:r>
    </w:p>
    <w:p w14:paraId="3010D1AB" w14:textId="77777777" w:rsidR="00200A27" w:rsidRDefault="00200A27" w:rsidP="00137D8B">
      <w:pPr>
        <w:rPr>
          <w:rFonts w:ascii="Times New Roman" w:hAnsi="Times New Roman" w:cs="Times New Roman"/>
          <w:sz w:val="24"/>
          <w:szCs w:val="24"/>
        </w:rPr>
      </w:pPr>
    </w:p>
    <w:p w14:paraId="10485C2C" w14:textId="4B51562A" w:rsidR="00200A27" w:rsidRDefault="00D24299" w:rsidP="00137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(please</w:t>
      </w:r>
      <w:r w:rsidR="00914BB3">
        <w:rPr>
          <w:rFonts w:ascii="Times New Roman" w:hAnsi="Times New Roman" w:cs="Times New Roman"/>
          <w:sz w:val="24"/>
          <w:szCs w:val="24"/>
        </w:rPr>
        <w:t xml:space="preserve"> work it out)</w:t>
      </w:r>
    </w:p>
    <w:p w14:paraId="4304CFA9" w14:textId="77777777" w:rsidR="00200A27" w:rsidRDefault="00200A27" w:rsidP="00137D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9F71C5" w14:textId="77777777" w:rsidR="00200A27" w:rsidRDefault="00200A27" w:rsidP="00137D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DC5135" w14:textId="77777777" w:rsidR="00200A27" w:rsidRDefault="00200A27" w:rsidP="00137D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243266" w14:textId="77777777" w:rsidR="00200A27" w:rsidRDefault="00200A27" w:rsidP="00137D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EF6DA" w14:textId="16987121" w:rsidR="00200A27" w:rsidRPr="00CF2B51" w:rsidRDefault="00137D8B" w:rsidP="00137D8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F2B51">
        <w:rPr>
          <w:rFonts w:ascii="Times New Roman" w:hAnsi="Times New Roman" w:cs="Times New Roman"/>
          <w:b/>
          <w:bCs/>
          <w:sz w:val="24"/>
          <w:szCs w:val="24"/>
        </w:rPr>
        <w:t xml:space="preserve">The National income is measured using the expenditure approach as Y = C + I + G +(X - M). State what each of the following letter represents.                                           </w:t>
      </w:r>
      <w:r w:rsidRPr="00CF2B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(4 </w:t>
      </w:r>
      <w:r w:rsidRPr="00CF2B51">
        <w:rPr>
          <w:rFonts w:ascii="Times New Roman" w:hAnsi="Times New Roman" w:cs="Times New Roman"/>
          <w:sz w:val="24"/>
          <w:szCs w:val="24"/>
        </w:rPr>
        <w:t>marks)</w:t>
      </w:r>
    </w:p>
    <w:p w14:paraId="3238DCBB" w14:textId="77777777" w:rsidR="00565114" w:rsidRPr="00CF2B51" w:rsidRDefault="00565114" w:rsidP="00137D8B">
      <w:pPr>
        <w:pStyle w:val="ListParagraph"/>
        <w:spacing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F2B51">
        <w:rPr>
          <w:rFonts w:ascii="Times New Roman" w:eastAsia="Calibri" w:hAnsi="Times New Roman" w:cs="Times New Roman"/>
          <w:bCs/>
          <w:sz w:val="24"/>
          <w:szCs w:val="24"/>
        </w:rPr>
        <w:t>C- Expenditure on consumer goods/ on consumption.</w:t>
      </w:r>
    </w:p>
    <w:p w14:paraId="4A78C627" w14:textId="77777777" w:rsidR="00565114" w:rsidRPr="00CF2B51" w:rsidRDefault="00565114" w:rsidP="00137D8B">
      <w:pPr>
        <w:pStyle w:val="ListParagraph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F2B51">
        <w:rPr>
          <w:rFonts w:ascii="Times New Roman" w:eastAsia="Calibri" w:hAnsi="Times New Roman" w:cs="Times New Roman"/>
          <w:bCs/>
          <w:sz w:val="24"/>
          <w:szCs w:val="24"/>
        </w:rPr>
        <w:t xml:space="preserve">I:  Expenditure on capital goods/ on investment. </w:t>
      </w:r>
    </w:p>
    <w:p w14:paraId="1656A64E" w14:textId="77777777" w:rsidR="00565114" w:rsidRPr="00CF2B51" w:rsidRDefault="00565114" w:rsidP="00137D8B">
      <w:pPr>
        <w:pStyle w:val="ListParagraph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F2B51">
        <w:rPr>
          <w:rFonts w:ascii="Times New Roman" w:eastAsia="Calibri" w:hAnsi="Times New Roman" w:cs="Times New Roman"/>
          <w:bCs/>
          <w:sz w:val="24"/>
          <w:szCs w:val="24"/>
        </w:rPr>
        <w:t>G: Government Expenditure.</w:t>
      </w:r>
    </w:p>
    <w:p w14:paraId="1536B38A" w14:textId="4C60B76C" w:rsidR="00565114" w:rsidRDefault="00565114" w:rsidP="00137D8B">
      <w:pPr>
        <w:pStyle w:val="ListParagraph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F2B51">
        <w:rPr>
          <w:rFonts w:ascii="Times New Roman" w:eastAsia="Calibri" w:hAnsi="Times New Roman" w:cs="Times New Roman"/>
          <w:bCs/>
          <w:sz w:val="24"/>
          <w:szCs w:val="24"/>
        </w:rPr>
        <w:t>(X-M) -Expenditure on net export/ on net factor income from abroad</w:t>
      </w:r>
    </w:p>
    <w:p w14:paraId="1C4DD273" w14:textId="06119385" w:rsidR="00200A27" w:rsidRPr="00914BB3" w:rsidRDefault="00137D8B" w:rsidP="00137D8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BB3">
        <w:rPr>
          <w:rFonts w:ascii="Times New Roman" w:hAnsi="Times New Roman" w:cs="Times New Roman"/>
          <w:b/>
          <w:bCs/>
          <w:sz w:val="24"/>
          <w:szCs w:val="24"/>
        </w:rPr>
        <w:t>State four documents used in home trade under inquiry stage. (4 marks)</w:t>
      </w:r>
    </w:p>
    <w:p w14:paraId="02C5F06F" w14:textId="7B242F4D" w:rsidR="00BD13D5" w:rsidRPr="00BD13D5" w:rsidRDefault="00BD13D5" w:rsidP="00137D8B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3D5">
        <w:rPr>
          <w:rFonts w:ascii="Times New Roman" w:hAnsi="Times New Roman" w:cs="Times New Roman"/>
          <w:sz w:val="24"/>
          <w:szCs w:val="24"/>
        </w:rPr>
        <w:t>Letter of inquiry</w:t>
      </w:r>
    </w:p>
    <w:p w14:paraId="0F6D2F79" w14:textId="1060147C" w:rsidR="00BD13D5" w:rsidRPr="00BD13D5" w:rsidRDefault="00BD13D5" w:rsidP="00137D8B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3D5">
        <w:rPr>
          <w:rFonts w:ascii="Times New Roman" w:hAnsi="Times New Roman" w:cs="Times New Roman"/>
          <w:sz w:val="24"/>
          <w:szCs w:val="24"/>
        </w:rPr>
        <w:t>Quotation</w:t>
      </w:r>
    </w:p>
    <w:p w14:paraId="3434031B" w14:textId="395F380C" w:rsidR="00BD13D5" w:rsidRPr="00BD13D5" w:rsidRDefault="00BD13D5" w:rsidP="00137D8B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3D5">
        <w:rPr>
          <w:rFonts w:ascii="Times New Roman" w:hAnsi="Times New Roman" w:cs="Times New Roman"/>
          <w:sz w:val="24"/>
          <w:szCs w:val="24"/>
        </w:rPr>
        <w:t>Catalogue</w:t>
      </w:r>
    </w:p>
    <w:p w14:paraId="54656AFE" w14:textId="05047128" w:rsidR="00BD13D5" w:rsidRPr="00BD13D5" w:rsidRDefault="00BD13D5" w:rsidP="00137D8B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3D5">
        <w:rPr>
          <w:rFonts w:ascii="Times New Roman" w:hAnsi="Times New Roman" w:cs="Times New Roman"/>
          <w:sz w:val="24"/>
          <w:szCs w:val="24"/>
        </w:rPr>
        <w:t>Price list</w:t>
      </w:r>
    </w:p>
    <w:p w14:paraId="6E7D6619" w14:textId="13DA775C" w:rsidR="00200A27" w:rsidRPr="00CF2B51" w:rsidRDefault="00137D8B" w:rsidP="00137D8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B51">
        <w:rPr>
          <w:rFonts w:ascii="Times New Roman" w:hAnsi="Times New Roman" w:cs="Times New Roman"/>
          <w:b/>
          <w:bCs/>
          <w:sz w:val="24"/>
          <w:szCs w:val="24"/>
        </w:rPr>
        <w:t xml:space="preserve">Kuria is a </w:t>
      </w:r>
      <w:r w:rsidR="00565114" w:rsidRPr="00CF2B51">
        <w:rPr>
          <w:rFonts w:ascii="Times New Roman" w:hAnsi="Times New Roman" w:cs="Times New Roman"/>
          <w:b/>
          <w:bCs/>
          <w:sz w:val="24"/>
          <w:szCs w:val="24"/>
        </w:rPr>
        <w:t>small-scale</w:t>
      </w:r>
      <w:r w:rsidRPr="00CF2B51">
        <w:rPr>
          <w:rFonts w:ascii="Times New Roman" w:hAnsi="Times New Roman" w:cs="Times New Roman"/>
          <w:b/>
          <w:bCs/>
          <w:sz w:val="24"/>
          <w:szCs w:val="24"/>
        </w:rPr>
        <w:t xml:space="preserve"> retailer. Outline four considerations he needs to make before he advances </w:t>
      </w:r>
      <w:r w:rsidR="00CF2B51" w:rsidRPr="00CF2B51">
        <w:rPr>
          <w:rFonts w:ascii="Times New Roman" w:hAnsi="Times New Roman" w:cs="Times New Roman"/>
          <w:b/>
          <w:bCs/>
          <w:sz w:val="24"/>
          <w:szCs w:val="24"/>
        </w:rPr>
        <w:t>good’s</w:t>
      </w:r>
      <w:r w:rsidRPr="00CF2B51">
        <w:rPr>
          <w:rFonts w:ascii="Times New Roman" w:hAnsi="Times New Roman" w:cs="Times New Roman"/>
          <w:b/>
          <w:bCs/>
          <w:sz w:val="24"/>
          <w:szCs w:val="24"/>
        </w:rPr>
        <w:t xml:space="preserve"> on credit to Kamau his friend (4 </w:t>
      </w:r>
      <w:proofErr w:type="spellStart"/>
      <w:r w:rsidRPr="00CF2B51"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 w:rsidRPr="00CF2B5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6B9BDB" w14:textId="77777777" w:rsidR="00CF2B51" w:rsidRPr="00CF2B51" w:rsidRDefault="00CF2B51" w:rsidP="00137D8B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2B51">
        <w:rPr>
          <w:rFonts w:ascii="Times New Roman" w:hAnsi="Times New Roman" w:cs="Times New Roman"/>
          <w:bCs/>
          <w:iCs/>
          <w:sz w:val="24"/>
          <w:szCs w:val="24"/>
        </w:rPr>
        <w:t>The amount of stock available.</w:t>
      </w:r>
    </w:p>
    <w:p w14:paraId="404700EB" w14:textId="77777777" w:rsidR="00CF2B51" w:rsidRPr="00CF2B51" w:rsidRDefault="00CF2B51" w:rsidP="00137D8B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2B51">
        <w:rPr>
          <w:rFonts w:ascii="Times New Roman" w:hAnsi="Times New Roman" w:cs="Times New Roman"/>
          <w:bCs/>
          <w:iCs/>
          <w:sz w:val="24"/>
          <w:szCs w:val="24"/>
        </w:rPr>
        <w:t>The frequency of the customer to the seller.</w:t>
      </w:r>
    </w:p>
    <w:p w14:paraId="7EFB0179" w14:textId="77777777" w:rsidR="00CF2B51" w:rsidRPr="00CF2B51" w:rsidRDefault="00CF2B51" w:rsidP="00137D8B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2B51">
        <w:rPr>
          <w:rFonts w:ascii="Times New Roman" w:hAnsi="Times New Roman" w:cs="Times New Roman"/>
          <w:bCs/>
          <w:iCs/>
          <w:sz w:val="24"/>
          <w:szCs w:val="24"/>
        </w:rPr>
        <w:t>The creditworthiness of the customer.</w:t>
      </w:r>
      <w:r w:rsidRPr="00CF2B51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 </w:t>
      </w:r>
    </w:p>
    <w:p w14:paraId="7E747172" w14:textId="77777777" w:rsidR="00CF2B51" w:rsidRPr="00CF2B51" w:rsidRDefault="00CF2B51" w:rsidP="00137D8B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2B51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The repayment period.</w:t>
      </w:r>
    </w:p>
    <w:p w14:paraId="5431113B" w14:textId="77777777" w:rsidR="00CF2B51" w:rsidRPr="00CF2B51" w:rsidRDefault="00CF2B51" w:rsidP="00137D8B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2B51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Amount of goods to be sold on credit</w:t>
      </w:r>
    </w:p>
    <w:p w14:paraId="796EF725" w14:textId="77777777" w:rsidR="00CF2B51" w:rsidRPr="00CF2B51" w:rsidRDefault="00CF2B51" w:rsidP="00137D8B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2B51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Honesty and reliability of the buyer</w:t>
      </w:r>
    </w:p>
    <w:p w14:paraId="310C4A2B" w14:textId="77777777" w:rsidR="00CF2B51" w:rsidRPr="00CF2B51" w:rsidRDefault="00CF2B51" w:rsidP="00137D8B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2B51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The objectives or intentions of the seller</w:t>
      </w:r>
    </w:p>
    <w:p w14:paraId="3F8613AF" w14:textId="77777777" w:rsidR="00CF2B51" w:rsidRPr="00CF2B51" w:rsidRDefault="00CF2B51" w:rsidP="00137D8B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2B51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Prevailing economic conditions</w:t>
      </w:r>
    </w:p>
    <w:p w14:paraId="15AE0608" w14:textId="77777777" w:rsidR="00CF2B51" w:rsidRPr="00CF2B51" w:rsidRDefault="00CF2B51" w:rsidP="00137D8B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2B51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Credit period</w:t>
      </w:r>
    </w:p>
    <w:p w14:paraId="502A1222" w14:textId="77777777" w:rsidR="00CF2B51" w:rsidRPr="00CF2B51" w:rsidRDefault="00CF2B51" w:rsidP="00137D8B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2B51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Accessibility of the customer</w:t>
      </w:r>
    </w:p>
    <w:p w14:paraId="79068926" w14:textId="77777777" w:rsidR="00CF2B51" w:rsidRPr="00CF2B51" w:rsidRDefault="00CF2B51" w:rsidP="00137D8B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F2B51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Type of collateral security/guarantee provided by the customer.</w:t>
      </w:r>
    </w:p>
    <w:p w14:paraId="2E01E4E2" w14:textId="77777777" w:rsidR="00CF2B51" w:rsidRDefault="00CF2B51" w:rsidP="00137D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FA0E49" w14:textId="786BEFA6" w:rsidR="00200A27" w:rsidRDefault="00137D8B" w:rsidP="00137D8B">
      <w:pPr>
        <w:pStyle w:val="ListParagraph"/>
        <w:numPr>
          <w:ilvl w:val="0"/>
          <w:numId w:val="1"/>
        </w:numPr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13D5">
        <w:rPr>
          <w:rFonts w:ascii="Times New Roman" w:hAnsi="Times New Roman" w:cs="Times New Roman"/>
          <w:b/>
          <w:bCs/>
          <w:sz w:val="24"/>
          <w:szCs w:val="24"/>
        </w:rPr>
        <w:t>Situma</w:t>
      </w:r>
      <w:proofErr w:type="spellEnd"/>
      <w:r w:rsidRPr="00BD13D5">
        <w:rPr>
          <w:rFonts w:ascii="Times New Roman" w:hAnsi="Times New Roman" w:cs="Times New Roman"/>
          <w:b/>
          <w:bCs/>
          <w:sz w:val="24"/>
          <w:szCs w:val="24"/>
        </w:rPr>
        <w:t xml:space="preserve"> insured his </w:t>
      </w:r>
      <w:proofErr w:type="spellStart"/>
      <w:r w:rsidRPr="00BD13D5">
        <w:rPr>
          <w:rFonts w:ascii="Times New Roman" w:hAnsi="Times New Roman" w:cs="Times New Roman"/>
          <w:b/>
          <w:bCs/>
          <w:sz w:val="24"/>
          <w:szCs w:val="24"/>
        </w:rPr>
        <w:t>maisonette</w:t>
      </w:r>
      <w:proofErr w:type="spellEnd"/>
      <w:r w:rsidRPr="00BD13D5">
        <w:rPr>
          <w:rFonts w:ascii="Times New Roman" w:hAnsi="Times New Roman" w:cs="Times New Roman"/>
          <w:b/>
          <w:bCs/>
          <w:sz w:val="24"/>
          <w:szCs w:val="24"/>
        </w:rPr>
        <w:t xml:space="preserve"> worth sh. 800,000 for sh. 700,000 and unfortunately the house w</w:t>
      </w:r>
      <w:r w:rsidR="00CF2B51" w:rsidRPr="00BD13D5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BD13D5">
        <w:rPr>
          <w:rFonts w:ascii="Times New Roman" w:hAnsi="Times New Roman" w:cs="Times New Roman"/>
          <w:b/>
          <w:bCs/>
          <w:sz w:val="24"/>
          <w:szCs w:val="24"/>
        </w:rPr>
        <w:t xml:space="preserve">      destroyed by an inferno</w:t>
      </w:r>
      <w:r w:rsidRPr="00BD13D5">
        <w:rPr>
          <w:rFonts w:ascii="Times New Roman" w:hAnsi="Times New Roman" w:cs="Times New Roman"/>
          <w:b/>
          <w:bCs/>
          <w:sz w:val="24"/>
          <w:szCs w:val="24"/>
        </w:rPr>
        <w:t xml:space="preserve"> and he sustained losses worth sh. 600,000.  Calculate the amount of money that Situma should claim from the insurance company as compensation and comment.    </w:t>
      </w:r>
      <w:r w:rsidRPr="00BD13D5">
        <w:rPr>
          <w:rFonts w:ascii="Times New Roman" w:hAnsi="Times New Roman" w:cs="Times New Roman"/>
          <w:b/>
          <w:bCs/>
          <w:sz w:val="24"/>
          <w:szCs w:val="24"/>
        </w:rPr>
        <w:tab/>
        <w:t>(4 marks)</w:t>
      </w:r>
    </w:p>
    <w:p w14:paraId="2E783053" w14:textId="77777777" w:rsidR="00137D8B" w:rsidRPr="00BD13D5" w:rsidRDefault="00137D8B" w:rsidP="00137D8B">
      <w:pPr>
        <w:pStyle w:val="ListParagraph"/>
        <w:ind w:left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AC694" w14:textId="77777777" w:rsidR="00FA6D5B" w:rsidRPr="00FA6D5B" w:rsidRDefault="00FA6D5B" w:rsidP="00137D8B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A6D5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Compensation = </w:t>
      </w:r>
      <w:r w:rsidRPr="00FA6D5B">
        <w:rPr>
          <w:rFonts w:ascii="Calibri" w:eastAsia="Times New Roman" w:hAnsi="Calibri" w:cs="Times New Roman"/>
          <w:noProof/>
          <w:sz w:val="22"/>
          <w:szCs w:val="22"/>
          <w:lang w:val="en-GB" w:eastAsia="en-GB"/>
        </w:rPr>
        <w:drawing>
          <wp:inline distT="0" distB="0" distL="0" distR="0" wp14:anchorId="54720444" wp14:editId="351A751A">
            <wp:extent cx="1448435" cy="287020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108DC" w14:textId="77777777" w:rsidR="00FA6D5B" w:rsidRPr="00FA6D5B" w:rsidRDefault="00FA6D5B" w:rsidP="00137D8B">
      <w:pPr>
        <w:spacing w:line="360" w:lineRule="auto"/>
        <w:ind w:left="720" w:hanging="72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A6D5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14:paraId="3D3E208D" w14:textId="3C639F3C" w:rsidR="00FA6D5B" w:rsidRPr="00FA6D5B" w:rsidRDefault="00FA6D5B" w:rsidP="00137D8B">
      <w:pPr>
        <w:spacing w:line="360" w:lineRule="auto"/>
        <w:ind w:left="720" w:hanging="72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A6D5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Compensation = </w:t>
      </w:r>
      <w:r w:rsidRPr="00FA6D5B">
        <w:rPr>
          <w:rFonts w:ascii="Calibri" w:eastAsia="Times New Roman" w:hAnsi="Calibri" w:cs="Times New Roman"/>
          <w:noProof/>
          <w:sz w:val="22"/>
          <w:szCs w:val="22"/>
          <w:lang w:val="en-GB" w:eastAsia="en-GB"/>
        </w:rPr>
        <w:drawing>
          <wp:inline distT="0" distB="0" distL="0" distR="0" wp14:anchorId="530B3C76" wp14:editId="711B68C9">
            <wp:extent cx="1141095" cy="266700"/>
            <wp:effectExtent l="0" t="0" r="190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CEF6" w14:textId="72A9FEDD" w:rsidR="00FA6D5B" w:rsidRPr="00FA6D5B" w:rsidRDefault="00FA6D5B" w:rsidP="00137D8B">
      <w:pPr>
        <w:spacing w:line="360" w:lineRule="auto"/>
        <w:ind w:left="720" w:hanging="72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A6D5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 xml:space="preserve">   </w:t>
      </w:r>
      <w:r w:rsidRPr="00FA6D5B">
        <w:rPr>
          <w:rFonts w:ascii="Calibri" w:eastAsia="Times New Roman" w:hAnsi="Calibri" w:cs="Times New Roman"/>
          <w:noProof/>
          <w:sz w:val="22"/>
          <w:szCs w:val="22"/>
          <w:lang w:val="en-GB" w:eastAsia="en-GB"/>
        </w:rPr>
        <w:drawing>
          <wp:inline distT="0" distB="0" distL="0" distR="0" wp14:anchorId="438FD2C4" wp14:editId="7F958AD5">
            <wp:extent cx="687705" cy="173355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CA4A9" w14:textId="77777777" w:rsidR="00FA6D5B" w:rsidRPr="00FA6D5B" w:rsidRDefault="00FA6D5B" w:rsidP="00137D8B">
      <w:pPr>
        <w:spacing w:line="360" w:lineRule="auto"/>
        <w:ind w:left="720" w:hanging="72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A6D5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14:paraId="0E75B373" w14:textId="77777777" w:rsidR="00FA6D5B" w:rsidRPr="00FA6D5B" w:rsidRDefault="00FA6D5B" w:rsidP="00137D8B">
      <w:pPr>
        <w:spacing w:line="360" w:lineRule="auto"/>
        <w:ind w:left="720" w:hanging="72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A6D5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  <w:t>This is because he under insured his house.</w:t>
      </w:r>
    </w:p>
    <w:p w14:paraId="1A45DA10" w14:textId="77777777" w:rsidR="00200A27" w:rsidRDefault="00200A27" w:rsidP="00137D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CB64FE" w14:textId="77777777" w:rsidR="00200A27" w:rsidRDefault="00200A27" w:rsidP="00137D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2AA56D" w14:textId="1F1C00CF" w:rsidR="00200A27" w:rsidRPr="00BD13D5" w:rsidRDefault="00137D8B" w:rsidP="00137D8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D13D5">
        <w:rPr>
          <w:rFonts w:ascii="Times New Roman" w:hAnsi="Times New Roman" w:cs="Times New Roman"/>
          <w:b/>
          <w:bCs/>
          <w:sz w:val="24"/>
          <w:szCs w:val="24"/>
        </w:rPr>
        <w:t>Outline four characteristics of a good entrepreneur. (4 marks</w:t>
      </w:r>
      <w:r w:rsidRPr="00BD13D5">
        <w:rPr>
          <w:rFonts w:ascii="Times New Roman" w:hAnsi="Times New Roman" w:cs="Times New Roman"/>
          <w:sz w:val="24"/>
          <w:szCs w:val="24"/>
        </w:rPr>
        <w:t>)</w:t>
      </w:r>
    </w:p>
    <w:p w14:paraId="0E200F4C" w14:textId="77777777" w:rsidR="004D4ABF" w:rsidRPr="00BD13D5" w:rsidRDefault="004D4ABF" w:rsidP="00137D8B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Desire to achieve</w:t>
      </w:r>
    </w:p>
    <w:p w14:paraId="7EF7910D" w14:textId="77777777" w:rsidR="004D4ABF" w:rsidRPr="00BD13D5" w:rsidRDefault="004D4ABF" w:rsidP="00137D8B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Ability to solve problems</w:t>
      </w: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ab/>
      </w:r>
    </w:p>
    <w:p w14:paraId="7A8493A2" w14:textId="77777777" w:rsidR="004D4ABF" w:rsidRPr="00BD13D5" w:rsidRDefault="004D4ABF" w:rsidP="00137D8B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Ready to take risks</w:t>
      </w:r>
    </w:p>
    <w:p w14:paraId="4B20AE0E" w14:textId="77777777" w:rsidR="004D4ABF" w:rsidRPr="00BD13D5" w:rsidRDefault="004D4ABF" w:rsidP="00137D8B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Initiative</w:t>
      </w: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ab/>
      </w:r>
    </w:p>
    <w:p w14:paraId="3FC220D5" w14:textId="77777777" w:rsidR="004D4ABF" w:rsidRPr="00BD13D5" w:rsidRDefault="004D4ABF" w:rsidP="00137D8B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Time consciousness</w:t>
      </w: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ab/>
      </w:r>
    </w:p>
    <w:p w14:paraId="15726BBD" w14:textId="77777777" w:rsidR="004D4ABF" w:rsidRPr="00BD13D5" w:rsidRDefault="004D4ABF" w:rsidP="00137D8B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Creativity and innovation</w:t>
      </w:r>
    </w:p>
    <w:p w14:paraId="619BFBC3" w14:textId="77777777" w:rsidR="004D4ABF" w:rsidRPr="00BD13D5" w:rsidRDefault="004D4ABF" w:rsidP="00137D8B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Independence</w:t>
      </w: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ab/>
      </w:r>
    </w:p>
    <w:p w14:paraId="38165A55" w14:textId="77777777" w:rsidR="004D4ABF" w:rsidRPr="00BD13D5" w:rsidRDefault="004D4ABF" w:rsidP="00137D8B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Self confidence</w:t>
      </w:r>
    </w:p>
    <w:p w14:paraId="4C943756" w14:textId="77777777" w:rsidR="004D4ABF" w:rsidRPr="00BD13D5" w:rsidRDefault="004D4ABF" w:rsidP="00137D8B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Persistence and patience</w:t>
      </w:r>
    </w:p>
    <w:p w14:paraId="6D1BAA84" w14:textId="77777777" w:rsidR="004D4ABF" w:rsidRPr="00BD13D5" w:rsidRDefault="004D4ABF" w:rsidP="00137D8B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Seek information</w:t>
      </w:r>
    </w:p>
    <w:p w14:paraId="596986B5" w14:textId="77777777" w:rsidR="004D4ABF" w:rsidRPr="00BD13D5" w:rsidRDefault="004D4ABF" w:rsidP="00137D8B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Concern for high quality products</w:t>
      </w: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ab/>
      </w:r>
    </w:p>
    <w:p w14:paraId="4061B83A" w14:textId="77777777" w:rsidR="004D4ABF" w:rsidRPr="00BD13D5" w:rsidRDefault="004D4ABF" w:rsidP="00137D8B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Commitment to work</w:t>
      </w:r>
    </w:p>
    <w:p w14:paraId="7FE5672D" w14:textId="77777777" w:rsidR="004D4ABF" w:rsidRPr="00BD13D5" w:rsidRDefault="004D4ABF" w:rsidP="00137D8B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Concern for customer satisfaction</w:t>
      </w:r>
    </w:p>
    <w:p w14:paraId="1EB42EF2" w14:textId="77777777" w:rsidR="004D4ABF" w:rsidRPr="00BD13D5" w:rsidRDefault="004D4ABF" w:rsidP="00137D8B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Desire for feedback</w:t>
      </w:r>
    </w:p>
    <w:p w14:paraId="0179CEA9" w14:textId="77777777" w:rsidR="004D4ABF" w:rsidRPr="00BD13D5" w:rsidRDefault="004D4ABF" w:rsidP="00137D8B">
      <w:pPr>
        <w:pStyle w:val="ListParagraph"/>
        <w:spacing w:line="36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C38AB4B" w14:textId="3273B8C8" w:rsidR="00200A27" w:rsidRPr="00BD13D5" w:rsidRDefault="00137D8B" w:rsidP="00137D8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D13D5">
        <w:rPr>
          <w:rFonts w:ascii="Times New Roman" w:hAnsi="Times New Roman" w:cs="Times New Roman"/>
          <w:b/>
          <w:bCs/>
          <w:sz w:val="24"/>
          <w:szCs w:val="24"/>
        </w:rPr>
        <w:t>Moi Girls School Nairobi trustees would like to build a new administration staff offices. Outline four reasons why you would advise the</w:t>
      </w:r>
      <w:r w:rsidRPr="00BD13D5">
        <w:rPr>
          <w:rFonts w:ascii="Times New Roman" w:hAnsi="Times New Roman" w:cs="Times New Roman"/>
          <w:b/>
          <w:bCs/>
          <w:sz w:val="24"/>
          <w:szCs w:val="24"/>
        </w:rPr>
        <w:t>m to establish an enclosed office layout.(4 marks)</w:t>
      </w:r>
    </w:p>
    <w:p w14:paraId="2FCB9526" w14:textId="77777777" w:rsidR="004D4ABF" w:rsidRPr="00BD13D5" w:rsidRDefault="004D4ABF" w:rsidP="00137D8B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There is privacy for confidential discussions.</w:t>
      </w:r>
    </w:p>
    <w:p w14:paraId="3025ACA5" w14:textId="77777777" w:rsidR="004D4ABF" w:rsidRPr="00BD13D5" w:rsidRDefault="004D4ABF" w:rsidP="00137D8B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There is less noise and disruption from workers and machines</w:t>
      </w:r>
    </w:p>
    <w:p w14:paraId="305D079D" w14:textId="77777777" w:rsidR="004D4ABF" w:rsidRPr="00BD13D5" w:rsidRDefault="004D4ABF" w:rsidP="00137D8B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It Provides a conducive working environment</w:t>
      </w:r>
    </w:p>
    <w:p w14:paraId="7BF9EB6C" w14:textId="77777777" w:rsidR="004D4ABF" w:rsidRPr="00BD13D5" w:rsidRDefault="004D4ABF" w:rsidP="00137D8B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Retains the status of senior employees/ confers status to senior employees.</w:t>
      </w:r>
    </w:p>
    <w:p w14:paraId="3DC982D3" w14:textId="77777777" w:rsidR="004D4ABF" w:rsidRPr="00BD13D5" w:rsidRDefault="004D4ABF" w:rsidP="00137D8B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Prevents spread of contagious diseases such as TB &amp; COVID-19. </w:t>
      </w:r>
    </w:p>
    <w:p w14:paraId="6A2F1E4F" w14:textId="77777777" w:rsidR="004D4ABF" w:rsidRPr="00BD13D5" w:rsidRDefault="004D4ABF" w:rsidP="00137D8B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The occupant can control air conditioning, lighting and heating in the room.</w:t>
      </w:r>
    </w:p>
    <w:p w14:paraId="582BF5C2" w14:textId="27E7297B" w:rsidR="004D4ABF" w:rsidRPr="00BD13D5" w:rsidRDefault="004D4ABF" w:rsidP="00137D8B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Ensures security for valuable and sensitive items.</w:t>
      </w:r>
    </w:p>
    <w:p w14:paraId="2A1DACA5" w14:textId="77777777" w:rsidR="004D4ABF" w:rsidRDefault="004D4ABF" w:rsidP="00137D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21D342" w14:textId="13457202" w:rsidR="00200A27" w:rsidRDefault="00137D8B" w:rsidP="00137D8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DA0">
        <w:rPr>
          <w:rFonts w:ascii="Times New Roman" w:hAnsi="Times New Roman" w:cs="Times New Roman"/>
          <w:b/>
          <w:bCs/>
          <w:sz w:val="24"/>
          <w:szCs w:val="24"/>
        </w:rPr>
        <w:t xml:space="preserve">Outline four reasons why a business </w:t>
      </w:r>
      <w:r w:rsidRPr="00C94DA0">
        <w:rPr>
          <w:rFonts w:ascii="Times New Roman" w:hAnsi="Times New Roman" w:cs="Times New Roman"/>
          <w:b/>
          <w:bCs/>
          <w:sz w:val="24"/>
          <w:szCs w:val="24"/>
        </w:rPr>
        <w:t>organization may decide to amalgamate.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94DA0">
        <w:rPr>
          <w:rFonts w:ascii="Times New Roman" w:hAnsi="Times New Roman" w:cs="Times New Roman"/>
          <w:b/>
          <w:bCs/>
          <w:sz w:val="24"/>
          <w:szCs w:val="24"/>
        </w:rPr>
        <w:t xml:space="preserve">           (4 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8D692A4" w14:textId="4D0BB8DA" w:rsidR="00914BB3" w:rsidRPr="00C94DA0" w:rsidRDefault="00C94DA0" w:rsidP="00137D8B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DA0">
        <w:rPr>
          <w:rFonts w:ascii="Times New Roman" w:hAnsi="Times New Roman" w:cs="Times New Roman"/>
          <w:sz w:val="24"/>
          <w:szCs w:val="24"/>
        </w:rPr>
        <w:t>Where there is continuous decline in profitability</w:t>
      </w:r>
    </w:p>
    <w:p w14:paraId="28F3B8DC" w14:textId="339FC3A1" w:rsidR="00C94DA0" w:rsidRPr="00C94DA0" w:rsidRDefault="00C94DA0" w:rsidP="00137D8B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DA0">
        <w:rPr>
          <w:rFonts w:ascii="Times New Roman" w:hAnsi="Times New Roman" w:cs="Times New Roman"/>
          <w:sz w:val="24"/>
          <w:szCs w:val="24"/>
        </w:rPr>
        <w:t>Where they intend to venture into a new line of production</w:t>
      </w:r>
    </w:p>
    <w:p w14:paraId="689348A8" w14:textId="6345F83E" w:rsidR="00C94DA0" w:rsidRPr="00C94DA0" w:rsidRDefault="00C94DA0" w:rsidP="00137D8B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DA0">
        <w:rPr>
          <w:rFonts w:ascii="Times New Roman" w:hAnsi="Times New Roman" w:cs="Times New Roman"/>
          <w:sz w:val="24"/>
          <w:szCs w:val="24"/>
        </w:rPr>
        <w:lastRenderedPageBreak/>
        <w:t>Where there is need to expand capital base</w:t>
      </w:r>
    </w:p>
    <w:p w14:paraId="5DB0AB84" w14:textId="55BBD90C" w:rsidR="00C94DA0" w:rsidRDefault="00C94DA0" w:rsidP="00137D8B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DA0">
        <w:rPr>
          <w:rFonts w:ascii="Times New Roman" w:hAnsi="Times New Roman" w:cs="Times New Roman"/>
          <w:sz w:val="24"/>
          <w:szCs w:val="24"/>
        </w:rPr>
        <w:t>Where there is need to bring on board new skills</w:t>
      </w:r>
    </w:p>
    <w:p w14:paraId="344171BD" w14:textId="6B0E4AE7" w:rsidR="00C94DA0" w:rsidRDefault="00C94DA0" w:rsidP="00137D8B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there is need to share research information</w:t>
      </w:r>
    </w:p>
    <w:p w14:paraId="1E570A7C" w14:textId="5D3354DC" w:rsidR="00C94DA0" w:rsidRDefault="00C94DA0" w:rsidP="00137D8B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there is need to control output and sell it at a high price</w:t>
      </w:r>
    </w:p>
    <w:p w14:paraId="07D5181E" w14:textId="5B3E4866" w:rsidR="00C94DA0" w:rsidRDefault="00C94DA0" w:rsidP="00137D8B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there is need to control a wider market to increase sales</w:t>
      </w:r>
    </w:p>
    <w:p w14:paraId="2818AC60" w14:textId="4E3A8F4A" w:rsidR="00C94DA0" w:rsidRDefault="00C94DA0" w:rsidP="00137D8B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there is need to lower the cost of raw materials</w:t>
      </w:r>
    </w:p>
    <w:p w14:paraId="22E5FBDC" w14:textId="77777777" w:rsidR="00D24299" w:rsidRPr="00D24299" w:rsidRDefault="00D24299" w:rsidP="00137D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711E05" w14:textId="77777777" w:rsidR="00200A27" w:rsidRPr="00BD13D5" w:rsidRDefault="00137D8B" w:rsidP="00137D8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13D5">
        <w:rPr>
          <w:rFonts w:ascii="Times New Roman" w:hAnsi="Times New Roman" w:cs="Times New Roman"/>
          <w:b/>
          <w:bCs/>
          <w:sz w:val="24"/>
          <w:szCs w:val="24"/>
        </w:rPr>
        <w:t xml:space="preserve">Highlight </w:t>
      </w:r>
      <w:r w:rsidRPr="00BD13D5">
        <w:rPr>
          <w:rFonts w:ascii="Times New Roman" w:hAnsi="Times New Roman" w:cs="Times New Roman"/>
          <w:b/>
          <w:bCs/>
          <w:sz w:val="24"/>
          <w:szCs w:val="24"/>
        </w:rPr>
        <w:t>four circumstances under which downward communication would be appropriate in an organization.                              (4 marks)</w:t>
      </w:r>
    </w:p>
    <w:p w14:paraId="7420E2BB" w14:textId="77777777" w:rsidR="004D4ABF" w:rsidRPr="00BD13D5" w:rsidRDefault="004D4ABF" w:rsidP="00137D8B">
      <w:pPr>
        <w:pStyle w:val="ListParagraph"/>
        <w:numPr>
          <w:ilvl w:val="0"/>
          <w:numId w:val="35"/>
        </w:numPr>
        <w:tabs>
          <w:tab w:val="left" w:pos="605"/>
        </w:tabs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When Training juniors</w:t>
      </w:r>
    </w:p>
    <w:p w14:paraId="2CA70BC2" w14:textId="77777777" w:rsidR="004D4ABF" w:rsidRPr="00BD13D5" w:rsidRDefault="004D4ABF" w:rsidP="00137D8B">
      <w:pPr>
        <w:pStyle w:val="ListParagraph"/>
        <w:numPr>
          <w:ilvl w:val="0"/>
          <w:numId w:val="35"/>
        </w:numPr>
        <w:tabs>
          <w:tab w:val="left" w:pos="605"/>
          <w:tab w:val="center" w:pos="4513"/>
          <w:tab w:val="left" w:pos="6437"/>
          <w:tab w:val="left" w:pos="7813"/>
        </w:tabs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When evaluating performance of juniors</w:t>
      </w:r>
    </w:p>
    <w:p w14:paraId="1F7AD3A4" w14:textId="77777777" w:rsidR="004D4ABF" w:rsidRPr="00BD13D5" w:rsidRDefault="004D4ABF" w:rsidP="00137D8B">
      <w:pPr>
        <w:pStyle w:val="ListParagraph"/>
        <w:numPr>
          <w:ilvl w:val="0"/>
          <w:numId w:val="35"/>
        </w:numPr>
        <w:tabs>
          <w:tab w:val="left" w:pos="605"/>
          <w:tab w:val="center" w:pos="4513"/>
          <w:tab w:val="left" w:pos="6437"/>
          <w:tab w:val="left" w:pos="7813"/>
        </w:tabs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When Delegating duties to juniors</w:t>
      </w:r>
    </w:p>
    <w:p w14:paraId="4615FCF7" w14:textId="77777777" w:rsidR="004D4ABF" w:rsidRPr="00BD13D5" w:rsidRDefault="004D4ABF" w:rsidP="00137D8B">
      <w:pPr>
        <w:pStyle w:val="ListParagraph"/>
        <w:numPr>
          <w:ilvl w:val="0"/>
          <w:numId w:val="35"/>
        </w:numPr>
        <w:tabs>
          <w:tab w:val="left" w:pos="605"/>
          <w:tab w:val="center" w:pos="4513"/>
          <w:tab w:val="left" w:pos="6437"/>
          <w:tab w:val="left" w:pos="7813"/>
        </w:tabs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When Solving problems facing junior officers</w:t>
      </w:r>
    </w:p>
    <w:p w14:paraId="54966705" w14:textId="77777777" w:rsidR="004D4ABF" w:rsidRPr="00BD13D5" w:rsidRDefault="004D4ABF" w:rsidP="00137D8B">
      <w:pPr>
        <w:pStyle w:val="ListParagraph"/>
        <w:numPr>
          <w:ilvl w:val="0"/>
          <w:numId w:val="35"/>
        </w:numPr>
        <w:tabs>
          <w:tab w:val="center" w:pos="4513"/>
          <w:tab w:val="left" w:pos="6437"/>
          <w:tab w:val="left" w:pos="7813"/>
        </w:tabs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When Inspiring and motivating juniors.</w:t>
      </w:r>
    </w:p>
    <w:p w14:paraId="10F823B2" w14:textId="77777777" w:rsidR="003E5640" w:rsidRPr="003E5640" w:rsidRDefault="003E5640" w:rsidP="00137D8B">
      <w:pPr>
        <w:tabs>
          <w:tab w:val="center" w:pos="4513"/>
          <w:tab w:val="left" w:pos="6437"/>
          <w:tab w:val="left" w:pos="7813"/>
        </w:tabs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6E53C4F4" w14:textId="6453029E" w:rsidR="00200A27" w:rsidRPr="00D24299" w:rsidRDefault="00137D8B" w:rsidP="00137D8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D24299">
        <w:rPr>
          <w:rFonts w:ascii="Times New Roman" w:hAnsi="Times New Roman" w:cs="Times New Roman"/>
          <w:b/>
          <w:bCs/>
          <w:sz w:val="24"/>
          <w:szCs w:val="24"/>
        </w:rPr>
        <w:t>Kenya is the main exporter of tea in the international market. State four ways in which the government of Kenya may increase the export volume of the tea.(4mks)</w:t>
      </w:r>
    </w:p>
    <w:p w14:paraId="6B6A2380" w14:textId="77777777" w:rsidR="00E6031F" w:rsidRPr="00BD13D5" w:rsidRDefault="00E6031F" w:rsidP="00137D8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sz w:val="24"/>
          <w:szCs w:val="24"/>
        </w:rPr>
        <w:t>Establishing Export Processing Zones (EPZ)</w:t>
      </w:r>
    </w:p>
    <w:p w14:paraId="61E0D511" w14:textId="77777777" w:rsidR="00E6031F" w:rsidRPr="00BD13D5" w:rsidRDefault="00E6031F" w:rsidP="00137D8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sz w:val="24"/>
          <w:szCs w:val="24"/>
        </w:rPr>
        <w:t>Devaluing the local currency.</w:t>
      </w:r>
    </w:p>
    <w:p w14:paraId="095AD8DA" w14:textId="77777777" w:rsidR="00E6031F" w:rsidRPr="00BD13D5" w:rsidRDefault="00E6031F" w:rsidP="00137D8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sz w:val="24"/>
          <w:szCs w:val="24"/>
        </w:rPr>
        <w:t>Increasing/raising the quotas.</w:t>
      </w:r>
    </w:p>
    <w:p w14:paraId="7D3DD758" w14:textId="77777777" w:rsidR="00E6031F" w:rsidRPr="00BD13D5" w:rsidRDefault="00E6031F" w:rsidP="00137D8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sz w:val="24"/>
          <w:szCs w:val="24"/>
        </w:rPr>
        <w:t>Lowering export duty.</w:t>
      </w:r>
    </w:p>
    <w:p w14:paraId="487B34FE" w14:textId="77777777" w:rsidR="00E6031F" w:rsidRPr="00BD13D5" w:rsidRDefault="00E6031F" w:rsidP="00137D8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13D5">
        <w:rPr>
          <w:rFonts w:ascii="Times New Roman" w:hAnsi="Times New Roman" w:cs="Times New Roman"/>
          <w:bCs/>
          <w:iCs/>
          <w:sz w:val="24"/>
          <w:szCs w:val="24"/>
        </w:rPr>
        <w:t>Providing subsidies to farmers/ producers.</w:t>
      </w:r>
    </w:p>
    <w:p w14:paraId="39ACCF03" w14:textId="77777777" w:rsidR="00E6031F" w:rsidRPr="00BD13D5" w:rsidRDefault="00E6031F" w:rsidP="00137D8B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C97EDB9" w14:textId="6309424F" w:rsidR="00200A27" w:rsidRPr="00BD13D5" w:rsidRDefault="00137D8B" w:rsidP="00137D8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D13D5">
        <w:rPr>
          <w:rFonts w:ascii="Times New Roman" w:hAnsi="Times New Roman" w:cs="Times New Roman"/>
          <w:b/>
          <w:bCs/>
          <w:sz w:val="24"/>
          <w:szCs w:val="24"/>
        </w:rPr>
        <w:t>State whether the following factors causes a shift in demand or supply 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5498"/>
        <w:gridCol w:w="3406"/>
      </w:tblGrid>
      <w:tr w:rsidR="00200A27" w:rsidRPr="00BD13D5" w14:paraId="12D3AD5E" w14:textId="77777777">
        <w:tc>
          <w:tcPr>
            <w:tcW w:w="1312" w:type="dxa"/>
          </w:tcPr>
          <w:p w14:paraId="4B87BFD4" w14:textId="77777777" w:rsidR="00200A27" w:rsidRPr="00BD13D5" w:rsidRDefault="00200A27" w:rsidP="00137D8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8" w:type="dxa"/>
          </w:tcPr>
          <w:p w14:paraId="31D6F7E4" w14:textId="77777777" w:rsidR="00200A27" w:rsidRPr="00BD13D5" w:rsidRDefault="00137D8B" w:rsidP="00137D8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Statement </w:t>
            </w:r>
          </w:p>
        </w:tc>
        <w:tc>
          <w:tcPr>
            <w:tcW w:w="3406" w:type="dxa"/>
          </w:tcPr>
          <w:p w14:paraId="1EF0B16F" w14:textId="7200B2CC" w:rsidR="00200A27" w:rsidRPr="00BD13D5" w:rsidRDefault="00AE7DF5" w:rsidP="00137D8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Demand/ supply</w:t>
            </w:r>
          </w:p>
        </w:tc>
      </w:tr>
      <w:tr w:rsidR="00200A27" w14:paraId="44535217" w14:textId="77777777">
        <w:tc>
          <w:tcPr>
            <w:tcW w:w="1312" w:type="dxa"/>
          </w:tcPr>
          <w:p w14:paraId="5DAEB1E8" w14:textId="77777777" w:rsidR="00200A27" w:rsidRDefault="00137D8B" w:rsidP="00137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498" w:type="dxa"/>
          </w:tcPr>
          <w:p w14:paraId="11EC0B6B" w14:textId="77777777" w:rsidR="00200A27" w:rsidRDefault="00137D8B" w:rsidP="00137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Changes in consumers income </w:t>
            </w:r>
          </w:p>
        </w:tc>
        <w:tc>
          <w:tcPr>
            <w:tcW w:w="3406" w:type="dxa"/>
          </w:tcPr>
          <w:p w14:paraId="277EBE32" w14:textId="6DBAF911" w:rsidR="00200A27" w:rsidRDefault="00AE7DF5" w:rsidP="00137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Demand </w:t>
            </w:r>
          </w:p>
        </w:tc>
      </w:tr>
      <w:tr w:rsidR="00200A27" w14:paraId="2DF0B0D8" w14:textId="77777777">
        <w:tc>
          <w:tcPr>
            <w:tcW w:w="1312" w:type="dxa"/>
          </w:tcPr>
          <w:p w14:paraId="4B811299" w14:textId="77777777" w:rsidR="00200A27" w:rsidRDefault="00137D8B" w:rsidP="00137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498" w:type="dxa"/>
          </w:tcPr>
          <w:p w14:paraId="31B3540B" w14:textId="77777777" w:rsidR="00200A27" w:rsidRDefault="00137D8B" w:rsidP="00137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Cost of production </w:t>
            </w:r>
          </w:p>
        </w:tc>
        <w:tc>
          <w:tcPr>
            <w:tcW w:w="3406" w:type="dxa"/>
          </w:tcPr>
          <w:p w14:paraId="47AC0961" w14:textId="0F933114" w:rsidR="00200A27" w:rsidRDefault="00AE7DF5" w:rsidP="00137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Supply </w:t>
            </w:r>
          </w:p>
        </w:tc>
      </w:tr>
      <w:tr w:rsidR="00200A27" w14:paraId="69700132" w14:textId="77777777">
        <w:tc>
          <w:tcPr>
            <w:tcW w:w="1312" w:type="dxa"/>
          </w:tcPr>
          <w:p w14:paraId="05BD29CF" w14:textId="77777777" w:rsidR="00200A27" w:rsidRDefault="00137D8B" w:rsidP="00137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498" w:type="dxa"/>
          </w:tcPr>
          <w:p w14:paraId="44F9ADC9" w14:textId="77777777" w:rsidR="00200A27" w:rsidRDefault="00137D8B" w:rsidP="00137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Changes in technology </w:t>
            </w:r>
          </w:p>
        </w:tc>
        <w:tc>
          <w:tcPr>
            <w:tcW w:w="3406" w:type="dxa"/>
          </w:tcPr>
          <w:p w14:paraId="398CCBB7" w14:textId="502860FD" w:rsidR="00200A27" w:rsidRDefault="00AE7DF5" w:rsidP="00137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Supply </w:t>
            </w:r>
          </w:p>
        </w:tc>
      </w:tr>
      <w:tr w:rsidR="00200A27" w14:paraId="5D9E5F59" w14:textId="77777777">
        <w:tc>
          <w:tcPr>
            <w:tcW w:w="1312" w:type="dxa"/>
          </w:tcPr>
          <w:p w14:paraId="08EAD394" w14:textId="77777777" w:rsidR="00200A27" w:rsidRDefault="00137D8B" w:rsidP="00137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5498" w:type="dxa"/>
          </w:tcPr>
          <w:p w14:paraId="33C38445" w14:textId="77777777" w:rsidR="00200A27" w:rsidRDefault="00137D8B" w:rsidP="00137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Seasonal changes </w:t>
            </w:r>
          </w:p>
        </w:tc>
        <w:tc>
          <w:tcPr>
            <w:tcW w:w="3406" w:type="dxa"/>
          </w:tcPr>
          <w:p w14:paraId="6EB62B0C" w14:textId="3F07322A" w:rsidR="00200A27" w:rsidRDefault="00AE7DF5" w:rsidP="00137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Supply </w:t>
            </w:r>
          </w:p>
        </w:tc>
      </w:tr>
    </w:tbl>
    <w:p w14:paraId="1FBCBA11" w14:textId="77777777" w:rsidR="00200A27" w:rsidRDefault="00200A27" w:rsidP="00137D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3AE4C3" w14:textId="29A16900" w:rsidR="00200A27" w:rsidRDefault="00137D8B" w:rsidP="00137D8B">
      <w:pPr>
        <w:spacing w:line="360" w:lineRule="auto"/>
        <w:ind w:left="120" w:hangingChars="50" w:hanging="120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 w:rsidRPr="00D2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20</w:t>
      </w:r>
      <w:r w:rsidR="00D242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24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4299"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  <w:t>Study the figure below and answer questions that follow.</w:t>
      </w: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 </w:t>
      </w:r>
      <w:r>
        <w:rPr>
          <w:rFonts w:ascii="Times New Roman" w:eastAsia="Yu Gothic" w:hAnsi="Times New Roman" w:cs="Times New Roman"/>
          <w:noProof/>
          <w:color w:val="000000"/>
          <w:sz w:val="24"/>
          <w:szCs w:val="24"/>
          <w:lang w:val="en-GB" w:eastAsia="en-GB"/>
        </w:rPr>
        <w:drawing>
          <wp:inline distT="0" distB="0" distL="114300" distR="114300" wp14:anchorId="019E5CEF" wp14:editId="335FEA9B">
            <wp:extent cx="4511040" cy="2042795"/>
            <wp:effectExtent l="0" t="0" r="10160" b="1905"/>
            <wp:docPr id="1" name="Picture 1" descr="AnyScanner_07_05_2024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nyScanner_07_05_2024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6C45D" w14:textId="6EF32F8E" w:rsidR="00200A27" w:rsidRPr="00AE7DF5" w:rsidRDefault="00137D8B" w:rsidP="00137D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(a) Name the curve above.  (1 </w:t>
      </w:r>
      <w:proofErr w:type="spellStart"/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mks</w:t>
      </w:r>
      <w:proofErr w:type="spellEnd"/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)</w:t>
      </w:r>
      <w:r w:rsidR="00AE7DF5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    </w:t>
      </w:r>
      <w:r w:rsidR="00AE7DF5" w:rsidRPr="00AE7DF5"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  <w:t xml:space="preserve">kinked demand curve </w:t>
      </w:r>
    </w:p>
    <w:p w14:paraId="4D87EE1D" w14:textId="28EC03BE" w:rsidR="00200A27" w:rsidRPr="00AE7DF5" w:rsidRDefault="00137D8B" w:rsidP="00137D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(b) State the market structure that experiences this kind if demand curve. (1 </w:t>
      </w:r>
      <w:proofErr w:type="spellStart"/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mk</w:t>
      </w:r>
      <w:proofErr w:type="spellEnd"/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)</w:t>
      </w:r>
      <w:r w:rsidR="00AE7DF5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 </w:t>
      </w:r>
      <w:r w:rsidR="00AE7DF5" w:rsidRPr="00AE7DF5"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  <w:t>oligopoly</w:t>
      </w:r>
    </w:p>
    <w:p w14:paraId="72C6AF91" w14:textId="0143CE97" w:rsidR="00200A27" w:rsidRPr="00AE7DF5" w:rsidRDefault="00137D8B" w:rsidP="00137D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(c) What P represent in the curve above</w:t>
      </w:r>
      <w:proofErr w:type="gramStart"/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?(</w:t>
      </w:r>
      <w:proofErr w:type="gramEnd"/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 1mk)</w:t>
      </w:r>
      <w:r w:rsidR="00AE7DF5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 </w:t>
      </w:r>
      <w:r w:rsidR="00AE7DF5" w:rsidRPr="00AE7DF5"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  <w:t>price</w:t>
      </w:r>
    </w:p>
    <w:p w14:paraId="4B4A3022" w14:textId="77777777" w:rsidR="00200A27" w:rsidRDefault="00137D8B" w:rsidP="00137D8B">
      <w:p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(d) State one reason why a demand reduces when prices are increased above P. (1mk)</w:t>
      </w:r>
    </w:p>
    <w:p w14:paraId="38DB8218" w14:textId="77777777" w:rsidR="00BD13D5" w:rsidRDefault="00BD13D5" w:rsidP="00137D8B">
      <w:p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</w:p>
    <w:p w14:paraId="0F443F30" w14:textId="77777777" w:rsidR="00BD13D5" w:rsidRDefault="00BD13D5" w:rsidP="00137D8B">
      <w:p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</w:p>
    <w:p w14:paraId="48652AA2" w14:textId="77777777" w:rsidR="00BD13D5" w:rsidRDefault="00BD13D5" w:rsidP="00137D8B">
      <w:p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</w:p>
    <w:p w14:paraId="571FFC6D" w14:textId="0F4B8D67" w:rsidR="00200A27" w:rsidRPr="00BD13D5" w:rsidRDefault="00137D8B" w:rsidP="00137D8B">
      <w:pPr>
        <w:pStyle w:val="ListParagraph"/>
        <w:numPr>
          <w:ilvl w:val="0"/>
          <w:numId w:val="46"/>
        </w:numPr>
        <w:spacing w:line="360" w:lineRule="auto"/>
        <w:ind w:left="426" w:hanging="426"/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</w:pPr>
      <w:r w:rsidRPr="00BD13D5"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  <w:t>Iden</w:t>
      </w:r>
      <w:r w:rsidRPr="00BD13D5"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  <w:t>tify four challenges that a country with high population of ‘’Gen-Zs’’ is likely to face. (4marks)</w:t>
      </w:r>
    </w:p>
    <w:p w14:paraId="1BA7CDB5" w14:textId="6209521D" w:rsidR="00C4570D" w:rsidRDefault="00C4570D" w:rsidP="00137D8B">
      <w:pPr>
        <w:pStyle w:val="ListParagraph"/>
        <w:numPr>
          <w:ilvl w:val="0"/>
          <w:numId w:val="42"/>
        </w:numPr>
        <w:spacing w:line="360" w:lineRule="auto"/>
        <w:ind w:left="851" w:hanging="425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High rate of unemployment as demand for jobs outstrips the available</w:t>
      </w:r>
    </w:p>
    <w:p w14:paraId="0B89E809" w14:textId="6081C7CA" w:rsidR="00C4570D" w:rsidRDefault="00C4570D" w:rsidP="00137D8B">
      <w:pPr>
        <w:pStyle w:val="ListParagraph"/>
        <w:numPr>
          <w:ilvl w:val="0"/>
          <w:numId w:val="42"/>
        </w:numPr>
        <w:spacing w:line="360" w:lineRule="auto"/>
        <w:ind w:left="851" w:hanging="425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Rate of crime/social evils may rise as the youth remain idle, they are likely to resort to crime and other social evils as they look for means of survival</w:t>
      </w:r>
    </w:p>
    <w:p w14:paraId="70211341" w14:textId="723C251A" w:rsidR="00C4570D" w:rsidRDefault="00C4570D" w:rsidP="00137D8B">
      <w:pPr>
        <w:pStyle w:val="ListParagraph"/>
        <w:numPr>
          <w:ilvl w:val="0"/>
          <w:numId w:val="42"/>
        </w:numPr>
        <w:spacing w:line="360" w:lineRule="auto"/>
        <w:ind w:left="851" w:hanging="425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Dependency ratio will rise as economically active population will shoulder a bigger economic burden</w:t>
      </w:r>
    </w:p>
    <w:p w14:paraId="23E8460A" w14:textId="5D127788" w:rsidR="00C4570D" w:rsidRDefault="00C4570D" w:rsidP="00137D8B">
      <w:pPr>
        <w:pStyle w:val="ListParagraph"/>
        <w:numPr>
          <w:ilvl w:val="0"/>
          <w:numId w:val="42"/>
        </w:numPr>
        <w:spacing w:line="360" w:lineRule="auto"/>
        <w:ind w:left="851" w:hanging="425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Constraints on goods and services associated with young people as demand outstrips supply/due to increase in demand</w:t>
      </w:r>
    </w:p>
    <w:p w14:paraId="63EEB8ED" w14:textId="230E56E1" w:rsidR="00C4570D" w:rsidRDefault="00C4570D" w:rsidP="00137D8B">
      <w:pPr>
        <w:pStyle w:val="ListParagraph"/>
        <w:numPr>
          <w:ilvl w:val="0"/>
          <w:numId w:val="42"/>
        </w:numPr>
        <w:spacing w:line="360" w:lineRule="auto"/>
        <w:ind w:left="851" w:hanging="425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Reduced savings and investments. Investments will decline as </w:t>
      </w:r>
      <w:proofErr w:type="spellStart"/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aresult</w:t>
      </w:r>
      <w:proofErr w:type="spellEnd"/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 of high rate of consumption by young people. This may lead to low development</w:t>
      </w:r>
    </w:p>
    <w:p w14:paraId="26765EED" w14:textId="7375CBDB" w:rsidR="00C4570D" w:rsidRDefault="00C4570D" w:rsidP="00137D8B">
      <w:pPr>
        <w:pStyle w:val="ListParagraph"/>
        <w:numPr>
          <w:ilvl w:val="0"/>
          <w:numId w:val="42"/>
        </w:numPr>
        <w:spacing w:line="360" w:lineRule="auto"/>
        <w:ind w:left="851" w:hanging="425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Low per capita income. Since the national income will be spread over non-contributing population which may lead to a low standard of living</w:t>
      </w:r>
    </w:p>
    <w:p w14:paraId="5AEB5DB0" w14:textId="630CB8E0" w:rsidR="00C4570D" w:rsidRDefault="00C4570D" w:rsidP="00137D8B">
      <w:pPr>
        <w:pStyle w:val="ListParagraph"/>
        <w:numPr>
          <w:ilvl w:val="0"/>
          <w:numId w:val="42"/>
        </w:numPr>
        <w:spacing w:line="360" w:lineRule="auto"/>
        <w:ind w:left="851" w:hanging="425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Problem of raising government revenue</w:t>
      </w:r>
    </w:p>
    <w:p w14:paraId="4FC5255C" w14:textId="0905B1C5" w:rsidR="00C4570D" w:rsidRDefault="00C4570D" w:rsidP="00137D8B">
      <w:pPr>
        <w:pStyle w:val="ListParagraph"/>
        <w:numPr>
          <w:ilvl w:val="0"/>
          <w:numId w:val="42"/>
        </w:numPr>
        <w:spacing w:line="360" w:lineRule="auto"/>
        <w:ind w:left="851" w:hanging="425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Low </w:t>
      </w:r>
      <w:proofErr w:type="spellStart"/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labour</w:t>
      </w:r>
      <w:proofErr w:type="spellEnd"/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 supply</w:t>
      </w:r>
    </w:p>
    <w:p w14:paraId="6A336508" w14:textId="77777777" w:rsidR="00137D8B" w:rsidRPr="00C4570D" w:rsidRDefault="00137D8B" w:rsidP="00137D8B">
      <w:pPr>
        <w:pStyle w:val="ListParagraph"/>
        <w:spacing w:line="360" w:lineRule="auto"/>
        <w:ind w:left="851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bookmarkStart w:id="0" w:name="_GoBack"/>
      <w:bookmarkEnd w:id="0"/>
    </w:p>
    <w:p w14:paraId="2C47E510" w14:textId="74F1A4F0" w:rsidR="00200A27" w:rsidRPr="00D24299" w:rsidRDefault="00137D8B" w:rsidP="00137D8B">
      <w:pPr>
        <w:pStyle w:val="ListParagraph"/>
        <w:numPr>
          <w:ilvl w:val="0"/>
          <w:numId w:val="46"/>
        </w:numPr>
        <w:spacing w:line="360" w:lineRule="auto"/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</w:pPr>
      <w:r w:rsidRPr="00D24299"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  <w:t>Mention four levels of inflation that a country may experience.   (4 marks)</w:t>
      </w:r>
    </w:p>
    <w:p w14:paraId="4759965D" w14:textId="666E332E" w:rsidR="00C4570D" w:rsidRPr="002D6DF0" w:rsidRDefault="002D6DF0" w:rsidP="00137D8B">
      <w:pPr>
        <w:pStyle w:val="ListParagraph"/>
        <w:numPr>
          <w:ilvl w:val="0"/>
          <w:numId w:val="43"/>
        </w:num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proofErr w:type="spellStart"/>
      <w:r w:rsidRPr="002D6DF0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Hyper inflation</w:t>
      </w:r>
      <w:proofErr w:type="spellEnd"/>
      <w:r w:rsidRPr="002D6DF0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/runaway</w:t>
      </w:r>
    </w:p>
    <w:p w14:paraId="35A358E7" w14:textId="238D25E2" w:rsidR="002D6DF0" w:rsidRPr="002D6DF0" w:rsidRDefault="002D6DF0" w:rsidP="00137D8B">
      <w:pPr>
        <w:pStyle w:val="ListParagraph"/>
        <w:numPr>
          <w:ilvl w:val="0"/>
          <w:numId w:val="43"/>
        </w:num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 w:rsidRPr="002D6DF0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Galloping /rapid inflation</w:t>
      </w:r>
    </w:p>
    <w:p w14:paraId="213D50D5" w14:textId="6ABCCAD1" w:rsidR="002D6DF0" w:rsidRPr="002D6DF0" w:rsidRDefault="002D6DF0" w:rsidP="00137D8B">
      <w:pPr>
        <w:pStyle w:val="ListParagraph"/>
        <w:numPr>
          <w:ilvl w:val="0"/>
          <w:numId w:val="43"/>
        </w:num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 w:rsidRPr="002D6DF0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lastRenderedPageBreak/>
        <w:t>Stagflation</w:t>
      </w:r>
    </w:p>
    <w:p w14:paraId="6A823C44" w14:textId="32B47C3B" w:rsidR="002D6DF0" w:rsidRPr="002D6DF0" w:rsidRDefault="002D6DF0" w:rsidP="00137D8B">
      <w:pPr>
        <w:pStyle w:val="ListParagraph"/>
        <w:numPr>
          <w:ilvl w:val="0"/>
          <w:numId w:val="43"/>
        </w:num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proofErr w:type="spellStart"/>
      <w:r w:rsidRPr="002D6DF0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Greeping</w:t>
      </w:r>
      <w:proofErr w:type="spellEnd"/>
      <w:r w:rsidRPr="002D6DF0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/mild/moderate inflation</w:t>
      </w:r>
    </w:p>
    <w:p w14:paraId="03310F9F" w14:textId="77777777" w:rsidR="002D6DF0" w:rsidRDefault="002D6DF0" w:rsidP="00137D8B">
      <w:p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</w:p>
    <w:p w14:paraId="7FD6E5CA" w14:textId="77777777" w:rsidR="00200A27" w:rsidRDefault="00137D8B" w:rsidP="00137D8B">
      <w:pPr>
        <w:numPr>
          <w:ilvl w:val="0"/>
          <w:numId w:val="46"/>
        </w:num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 w:rsidRPr="005272FF"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  <w:t>Highlight four factors that are likely to hinder development in the third world countries. (4 mar</w:t>
      </w: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ks) </w:t>
      </w:r>
    </w:p>
    <w:p w14:paraId="1864FC4B" w14:textId="0D96D087" w:rsidR="00200A27" w:rsidRPr="005272FF" w:rsidRDefault="005272FF" w:rsidP="00137D8B">
      <w:pPr>
        <w:pStyle w:val="ListParagraph"/>
        <w:numPr>
          <w:ilvl w:val="0"/>
          <w:numId w:val="48"/>
        </w:numPr>
        <w:tabs>
          <w:tab w:val="left" w:pos="425"/>
        </w:tabs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 w:rsidRPr="005272FF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Inaccessible</w:t>
      </w:r>
      <w:r w:rsidR="00E16E13" w:rsidRPr="005272FF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 to/lack of appropriate technology</w:t>
      </w:r>
    </w:p>
    <w:p w14:paraId="21CEF22C" w14:textId="0DABFE1A" w:rsidR="00E16E13" w:rsidRPr="005272FF" w:rsidRDefault="00E16E13" w:rsidP="00137D8B">
      <w:pPr>
        <w:pStyle w:val="ListParagraph"/>
        <w:numPr>
          <w:ilvl w:val="0"/>
          <w:numId w:val="48"/>
        </w:numPr>
        <w:tabs>
          <w:tab w:val="left" w:pos="425"/>
        </w:tabs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 w:rsidRPr="005272FF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Poor development planning/resource management</w:t>
      </w:r>
    </w:p>
    <w:p w14:paraId="20660940" w14:textId="27ACA8B2" w:rsidR="00E16E13" w:rsidRPr="005272FF" w:rsidRDefault="00E16E13" w:rsidP="00137D8B">
      <w:pPr>
        <w:pStyle w:val="ListParagraph"/>
        <w:numPr>
          <w:ilvl w:val="0"/>
          <w:numId w:val="48"/>
        </w:numPr>
        <w:tabs>
          <w:tab w:val="left" w:pos="425"/>
        </w:tabs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 w:rsidRPr="005272FF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Shortage/inadequate skilled </w:t>
      </w:r>
      <w:proofErr w:type="spellStart"/>
      <w:r w:rsidRPr="005272FF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labour</w:t>
      </w:r>
      <w:proofErr w:type="spellEnd"/>
    </w:p>
    <w:p w14:paraId="47EA4DBC" w14:textId="66B29000" w:rsidR="00E16E13" w:rsidRPr="005272FF" w:rsidRDefault="00E16E13" w:rsidP="00137D8B">
      <w:pPr>
        <w:pStyle w:val="ListParagraph"/>
        <w:numPr>
          <w:ilvl w:val="0"/>
          <w:numId w:val="48"/>
        </w:numPr>
        <w:tabs>
          <w:tab w:val="left" w:pos="425"/>
        </w:tabs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 w:rsidRPr="005272FF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Shortages/inadequate natural resource </w:t>
      </w:r>
      <w:r w:rsidR="005272FF" w:rsidRPr="005272FF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endowment</w:t>
      </w:r>
    </w:p>
    <w:p w14:paraId="69218825" w14:textId="4046B661" w:rsidR="00E16E13" w:rsidRPr="005272FF" w:rsidRDefault="00E16E13" w:rsidP="00137D8B">
      <w:pPr>
        <w:pStyle w:val="ListParagraph"/>
        <w:numPr>
          <w:ilvl w:val="0"/>
          <w:numId w:val="48"/>
        </w:numPr>
        <w:tabs>
          <w:tab w:val="left" w:pos="425"/>
        </w:tabs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 w:rsidRPr="005272FF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Brain drain-skilled manpower seeking greener pastures elsewhere</w:t>
      </w:r>
    </w:p>
    <w:p w14:paraId="7A3BB213" w14:textId="4753CDA2" w:rsidR="00E16E13" w:rsidRPr="005272FF" w:rsidRDefault="00E16E13" w:rsidP="00137D8B">
      <w:pPr>
        <w:pStyle w:val="ListParagraph"/>
        <w:numPr>
          <w:ilvl w:val="0"/>
          <w:numId w:val="48"/>
        </w:numPr>
        <w:tabs>
          <w:tab w:val="left" w:pos="425"/>
        </w:tabs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 w:rsidRPr="005272FF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Low demand for goods/services/limited markets</w:t>
      </w:r>
    </w:p>
    <w:p w14:paraId="4B18FD87" w14:textId="1AFB73E9" w:rsidR="00E16E13" w:rsidRPr="005272FF" w:rsidRDefault="00E16E13" w:rsidP="00137D8B">
      <w:pPr>
        <w:pStyle w:val="ListParagraph"/>
        <w:numPr>
          <w:ilvl w:val="0"/>
          <w:numId w:val="48"/>
        </w:numPr>
        <w:tabs>
          <w:tab w:val="left" w:pos="425"/>
        </w:tabs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 w:rsidRPr="005272FF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Limited entrepreneurial skill/ability/culture</w:t>
      </w:r>
    </w:p>
    <w:p w14:paraId="2DDE1FA8" w14:textId="4808E98E" w:rsidR="00E16E13" w:rsidRPr="005272FF" w:rsidRDefault="00E16E13" w:rsidP="00137D8B">
      <w:pPr>
        <w:pStyle w:val="ListParagraph"/>
        <w:numPr>
          <w:ilvl w:val="0"/>
          <w:numId w:val="48"/>
        </w:numPr>
        <w:tabs>
          <w:tab w:val="left" w:pos="425"/>
        </w:tabs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 w:rsidRPr="005272FF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Inadequate/lack of foreign exchange which limits access to imports </w:t>
      </w:r>
      <w:r w:rsidR="005272FF" w:rsidRPr="005272FF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/negatively affecting consumption</w:t>
      </w:r>
    </w:p>
    <w:p w14:paraId="0472527C" w14:textId="5C90CAB8" w:rsidR="005272FF" w:rsidRPr="005272FF" w:rsidRDefault="005272FF" w:rsidP="00137D8B">
      <w:pPr>
        <w:pStyle w:val="ListParagraph"/>
        <w:numPr>
          <w:ilvl w:val="0"/>
          <w:numId w:val="48"/>
        </w:numPr>
        <w:tabs>
          <w:tab w:val="left" w:pos="425"/>
        </w:tabs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 w:rsidRPr="005272FF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Poor infrastructure</w:t>
      </w:r>
    </w:p>
    <w:p w14:paraId="339613F7" w14:textId="4180F2F0" w:rsidR="005272FF" w:rsidRDefault="005272FF" w:rsidP="00137D8B">
      <w:pPr>
        <w:pStyle w:val="ListParagraph"/>
        <w:numPr>
          <w:ilvl w:val="0"/>
          <w:numId w:val="48"/>
        </w:numPr>
        <w:tabs>
          <w:tab w:val="left" w:pos="425"/>
        </w:tabs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 w:rsidRPr="005272FF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Poor governance /corruption due to lack of accountability</w:t>
      </w:r>
    </w:p>
    <w:p w14:paraId="5A0D65D2" w14:textId="77777777" w:rsidR="00D24299" w:rsidRDefault="00D24299" w:rsidP="00137D8B">
      <w:pPr>
        <w:tabs>
          <w:tab w:val="left" w:pos="425"/>
        </w:tabs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</w:p>
    <w:p w14:paraId="120D8A10" w14:textId="77777777" w:rsidR="00D24299" w:rsidRDefault="00D24299" w:rsidP="00137D8B">
      <w:pPr>
        <w:tabs>
          <w:tab w:val="left" w:pos="425"/>
        </w:tabs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</w:p>
    <w:p w14:paraId="4D1B4B15" w14:textId="77777777" w:rsidR="00D24299" w:rsidRPr="00D24299" w:rsidRDefault="00D24299" w:rsidP="00137D8B">
      <w:pPr>
        <w:tabs>
          <w:tab w:val="left" w:pos="425"/>
        </w:tabs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</w:p>
    <w:p w14:paraId="752F9B24" w14:textId="77777777" w:rsidR="00200A27" w:rsidRPr="00BD13D5" w:rsidRDefault="00137D8B" w:rsidP="00137D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24</w:t>
      </w:r>
      <w:r w:rsidRPr="00BD13D5"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  <w:t xml:space="preserve">.  </w:t>
      </w:r>
      <w:r w:rsidRPr="00BD13D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 xml:space="preserve">State the business environment described below. </w:t>
      </w:r>
    </w:p>
    <w:p w14:paraId="3E5FA25F" w14:textId="77777777" w:rsidR="00200A27" w:rsidRDefault="00137D8B" w:rsidP="00137D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Description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</w:p>
    <w:p w14:paraId="75E4FEBC" w14:textId="561F5480" w:rsidR="00200A27" w:rsidRPr="00BD13D5" w:rsidRDefault="00BD13D5" w:rsidP="00137D8B">
      <w:pPr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Business culture       </w:t>
      </w:r>
      <w:r w:rsidRPr="00BD13D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 xml:space="preserve">internal </w:t>
      </w:r>
    </w:p>
    <w:p w14:paraId="36F5E06B" w14:textId="1D51CF79" w:rsidR="00BD13D5" w:rsidRPr="00BD13D5" w:rsidRDefault="00137D8B" w:rsidP="00137D8B">
      <w:pPr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13D5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Affect buyer’s purchasing power. </w:t>
      </w:r>
      <w:r w:rsidR="00BD13D5" w:rsidRPr="00BD13D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 xml:space="preserve">External </w:t>
      </w:r>
    </w:p>
    <w:p w14:paraId="35FD20B2" w14:textId="5D90A309" w:rsidR="00200A27" w:rsidRPr="00BD13D5" w:rsidRDefault="00137D8B" w:rsidP="00137D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13D5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(c) Methods used in production of goods and services</w:t>
      </w:r>
      <w:r w:rsidR="00BD13D5" w:rsidRPr="00BD13D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 xml:space="preserve">. Internal </w:t>
      </w:r>
    </w:p>
    <w:p w14:paraId="4ADC241B" w14:textId="53175FD0" w:rsidR="00200A27" w:rsidRDefault="00137D8B" w:rsidP="00137D8B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(d) Formal organization of activities for achievement of goals</w:t>
      </w:r>
      <w:r w:rsidR="00BD13D5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. </w:t>
      </w:r>
      <w:r w:rsidR="00BD13D5" w:rsidRPr="00BD13D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 xml:space="preserve">External </w:t>
      </w:r>
    </w:p>
    <w:p w14:paraId="61E48E22" w14:textId="77777777" w:rsidR="00BD13D5" w:rsidRDefault="00BD13D5" w:rsidP="00137D8B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7A61F8AC" w14:textId="77777777" w:rsidR="00200A27" w:rsidRPr="005272FF" w:rsidRDefault="00137D8B" w:rsidP="00137D8B">
      <w:pPr>
        <w:spacing w:line="360" w:lineRule="auto"/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25</w:t>
      </w:r>
      <w:r w:rsidRPr="005272FF"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  <w:t xml:space="preserve">. Outline four factors that may make a </w:t>
      </w:r>
      <w:r w:rsidRPr="005272FF"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  <w:t>firm find it necessary to carry out its operations near the source of raw materials. (4 marks)</w:t>
      </w:r>
    </w:p>
    <w:p w14:paraId="7C0C5ED0" w14:textId="0363CDD7" w:rsidR="00200A27" w:rsidRPr="00914BB3" w:rsidRDefault="00914BB3" w:rsidP="00137D8B">
      <w:pPr>
        <w:pStyle w:val="ListParagraph"/>
        <w:numPr>
          <w:ilvl w:val="0"/>
          <w:numId w:val="49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 w:rsidRPr="00914BB3">
        <w:rPr>
          <w:rFonts w:ascii="Times New Roman" w:hAnsi="Times New Roman" w:cs="Times New Roman"/>
          <w:sz w:val="24"/>
          <w:szCs w:val="24"/>
        </w:rPr>
        <w:t>Cheaper transportation of raw materials</w:t>
      </w:r>
    </w:p>
    <w:p w14:paraId="70D4B0BF" w14:textId="5AB34AE3" w:rsidR="00914BB3" w:rsidRPr="00914BB3" w:rsidRDefault="00914BB3" w:rsidP="00137D8B">
      <w:pPr>
        <w:pStyle w:val="ListParagraph"/>
        <w:numPr>
          <w:ilvl w:val="0"/>
          <w:numId w:val="49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 w:rsidRPr="00914BB3">
        <w:rPr>
          <w:rFonts w:ascii="Times New Roman" w:hAnsi="Times New Roman" w:cs="Times New Roman"/>
          <w:sz w:val="24"/>
          <w:szCs w:val="24"/>
        </w:rPr>
        <w:t>Ease of handling bulky raw materials</w:t>
      </w:r>
    </w:p>
    <w:p w14:paraId="3ECA1059" w14:textId="415E8473" w:rsidR="00914BB3" w:rsidRPr="00914BB3" w:rsidRDefault="00914BB3" w:rsidP="00137D8B">
      <w:pPr>
        <w:pStyle w:val="ListParagraph"/>
        <w:numPr>
          <w:ilvl w:val="0"/>
          <w:numId w:val="49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 w:rsidRPr="00914BB3">
        <w:rPr>
          <w:rFonts w:ascii="Times New Roman" w:hAnsi="Times New Roman" w:cs="Times New Roman"/>
          <w:sz w:val="24"/>
          <w:szCs w:val="24"/>
        </w:rPr>
        <w:t>When dealing with highly perishable raw materials</w:t>
      </w:r>
    </w:p>
    <w:p w14:paraId="052CC94E" w14:textId="5BDAE32C" w:rsidR="00914BB3" w:rsidRPr="00914BB3" w:rsidRDefault="00914BB3" w:rsidP="00137D8B">
      <w:pPr>
        <w:pStyle w:val="ListParagraph"/>
        <w:numPr>
          <w:ilvl w:val="0"/>
          <w:numId w:val="49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 w:rsidRPr="00914BB3">
        <w:rPr>
          <w:rFonts w:ascii="Times New Roman" w:hAnsi="Times New Roman" w:cs="Times New Roman"/>
          <w:sz w:val="24"/>
          <w:szCs w:val="24"/>
        </w:rPr>
        <w:t>If the government policy requires the firm to be located near source of raw materials</w:t>
      </w:r>
    </w:p>
    <w:p w14:paraId="37ADFC1B" w14:textId="649BFDAB" w:rsidR="00914BB3" w:rsidRPr="00914BB3" w:rsidRDefault="00914BB3" w:rsidP="00137D8B">
      <w:pPr>
        <w:pStyle w:val="ListParagraph"/>
        <w:numPr>
          <w:ilvl w:val="0"/>
          <w:numId w:val="49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 w:rsidRPr="00914BB3">
        <w:rPr>
          <w:rFonts w:ascii="Times New Roman" w:hAnsi="Times New Roman" w:cs="Times New Roman"/>
          <w:sz w:val="24"/>
          <w:szCs w:val="24"/>
        </w:rPr>
        <w:t>Fragile raw materials</w:t>
      </w:r>
    </w:p>
    <w:p w14:paraId="1A897BDA" w14:textId="77777777" w:rsidR="00914BB3" w:rsidRDefault="00914BB3" w:rsidP="00137D8B">
      <w:p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</w:p>
    <w:sectPr w:rsidR="00914BB3">
      <w:footerReference w:type="default" r:id="rId13"/>
      <w:pgSz w:w="11906" w:h="16838"/>
      <w:pgMar w:top="840" w:right="906" w:bottom="1440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B31AA" w14:textId="77777777" w:rsidR="007C7BC4" w:rsidRDefault="007C7BC4">
      <w:r>
        <w:separator/>
      </w:r>
    </w:p>
  </w:endnote>
  <w:endnote w:type="continuationSeparator" w:id="0">
    <w:p w14:paraId="64460C50" w14:textId="77777777" w:rsidR="007C7BC4" w:rsidRDefault="007C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2DAE9" w14:textId="77777777" w:rsidR="00200A27" w:rsidRDefault="00137D8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76D28" wp14:editId="3D9349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891F36" w14:textId="77777777" w:rsidR="00200A27" w:rsidRDefault="00137D8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5m&#10;BIJSAgAACQ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14:paraId="56891F36" w14:textId="77777777" w:rsidR="00200A27" w:rsidRDefault="00137D8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302B6" w14:textId="77777777" w:rsidR="007C7BC4" w:rsidRDefault="007C7BC4">
      <w:r>
        <w:separator/>
      </w:r>
    </w:p>
  </w:footnote>
  <w:footnote w:type="continuationSeparator" w:id="0">
    <w:p w14:paraId="6D28017B" w14:textId="77777777" w:rsidR="007C7BC4" w:rsidRDefault="007C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89F60"/>
    <w:multiLevelType w:val="singleLevel"/>
    <w:tmpl w:val="82589F6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832766A6"/>
    <w:multiLevelType w:val="singleLevel"/>
    <w:tmpl w:val="9A36B70E"/>
    <w:lvl w:ilvl="0">
      <w:start w:val="21"/>
      <w:numFmt w:val="decimal"/>
      <w:suff w:val="space"/>
      <w:lvlText w:val="%1."/>
      <w:lvlJc w:val="left"/>
    </w:lvl>
  </w:abstractNum>
  <w:abstractNum w:abstractNumId="2">
    <w:nsid w:val="834E9FEA"/>
    <w:multiLevelType w:val="singleLevel"/>
    <w:tmpl w:val="834E9FE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2B53F5D"/>
    <w:multiLevelType w:val="singleLevel"/>
    <w:tmpl w:val="A2B53F5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AEB51B84"/>
    <w:multiLevelType w:val="singleLevel"/>
    <w:tmpl w:val="AEB51B8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BE0C15D8"/>
    <w:multiLevelType w:val="multilevel"/>
    <w:tmpl w:val="83A26240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6">
    <w:nsid w:val="D6733BDC"/>
    <w:multiLevelType w:val="singleLevel"/>
    <w:tmpl w:val="D6733BD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DE495C32"/>
    <w:multiLevelType w:val="singleLevel"/>
    <w:tmpl w:val="DE495C3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EA245E82"/>
    <w:multiLevelType w:val="singleLevel"/>
    <w:tmpl w:val="EA245E82"/>
    <w:lvl w:ilvl="0">
      <w:start w:val="1"/>
      <w:numFmt w:val="lowerLetter"/>
      <w:lvlText w:val="%1)"/>
      <w:lvlJc w:val="left"/>
      <w:pPr>
        <w:tabs>
          <w:tab w:val="left" w:pos="605"/>
        </w:tabs>
        <w:ind w:left="605" w:hanging="425"/>
      </w:pPr>
      <w:rPr>
        <w:rFonts w:hint="default"/>
      </w:rPr>
    </w:lvl>
  </w:abstractNum>
  <w:abstractNum w:abstractNumId="9">
    <w:nsid w:val="EBFD9D1A"/>
    <w:multiLevelType w:val="singleLevel"/>
    <w:tmpl w:val="EBFD9D1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FCCA1A99"/>
    <w:multiLevelType w:val="singleLevel"/>
    <w:tmpl w:val="FCCA1A9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FF6AFAEC"/>
    <w:multiLevelType w:val="singleLevel"/>
    <w:tmpl w:val="FF6AFAEC"/>
    <w:lvl w:ilvl="0">
      <w:start w:val="1"/>
      <w:numFmt w:val="lowerLetter"/>
      <w:suff w:val="space"/>
      <w:lvlText w:val="(%1)"/>
      <w:lvlJc w:val="left"/>
    </w:lvl>
  </w:abstractNum>
  <w:abstractNum w:abstractNumId="12">
    <w:nsid w:val="0000001C"/>
    <w:multiLevelType w:val="multilevel"/>
    <w:tmpl w:val="0000001C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29"/>
    <w:multiLevelType w:val="multilevel"/>
    <w:tmpl w:val="00000029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2CF5962"/>
    <w:multiLevelType w:val="singleLevel"/>
    <w:tmpl w:val="02CF596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57C1A01"/>
    <w:multiLevelType w:val="multilevel"/>
    <w:tmpl w:val="057C1A01"/>
    <w:lvl w:ilvl="0">
      <w:start w:val="1"/>
      <w:numFmt w:val="lowerLetter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09C12352"/>
    <w:multiLevelType w:val="singleLevel"/>
    <w:tmpl w:val="09C1235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>
    <w:nsid w:val="10C6217B"/>
    <w:multiLevelType w:val="singleLevel"/>
    <w:tmpl w:val="10C6217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>
    <w:nsid w:val="176289CE"/>
    <w:multiLevelType w:val="singleLevel"/>
    <w:tmpl w:val="176289C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>
    <w:nsid w:val="1AD10868"/>
    <w:multiLevelType w:val="hybridMultilevel"/>
    <w:tmpl w:val="599E76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7E6861"/>
    <w:multiLevelType w:val="hybridMultilevel"/>
    <w:tmpl w:val="4014B9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9E5C29"/>
    <w:multiLevelType w:val="hybridMultilevel"/>
    <w:tmpl w:val="AC6653F6"/>
    <w:lvl w:ilvl="0" w:tplc="04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22EE3F03"/>
    <w:multiLevelType w:val="multilevel"/>
    <w:tmpl w:val="22EE3F0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3029F2"/>
    <w:multiLevelType w:val="hybridMultilevel"/>
    <w:tmpl w:val="D6181756"/>
    <w:lvl w:ilvl="0" w:tplc="04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279C5054"/>
    <w:multiLevelType w:val="hybridMultilevel"/>
    <w:tmpl w:val="E00478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DA6CC5"/>
    <w:multiLevelType w:val="multilevel"/>
    <w:tmpl w:val="2CDA6CC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779CFA"/>
    <w:multiLevelType w:val="singleLevel"/>
    <w:tmpl w:val="2D779CF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7">
    <w:nsid w:val="2D88795E"/>
    <w:multiLevelType w:val="hybridMultilevel"/>
    <w:tmpl w:val="B38CA8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0CD7227"/>
    <w:multiLevelType w:val="hybridMultilevel"/>
    <w:tmpl w:val="300CA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2643E1"/>
    <w:multiLevelType w:val="hybridMultilevel"/>
    <w:tmpl w:val="BCD49C76"/>
    <w:lvl w:ilvl="0" w:tplc="04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331C6CD6"/>
    <w:multiLevelType w:val="hybridMultilevel"/>
    <w:tmpl w:val="55A61F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4F72429"/>
    <w:multiLevelType w:val="hybridMultilevel"/>
    <w:tmpl w:val="F88482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750B6F"/>
    <w:multiLevelType w:val="hybridMultilevel"/>
    <w:tmpl w:val="BF2C6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5214B5"/>
    <w:multiLevelType w:val="hybridMultilevel"/>
    <w:tmpl w:val="1F9E31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B6135F5"/>
    <w:multiLevelType w:val="hybridMultilevel"/>
    <w:tmpl w:val="6F7C4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B93E2F"/>
    <w:multiLevelType w:val="multilevel"/>
    <w:tmpl w:val="8D963B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6">
    <w:nsid w:val="42FD5922"/>
    <w:multiLevelType w:val="singleLevel"/>
    <w:tmpl w:val="42FD592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3943558"/>
    <w:multiLevelType w:val="hybridMultilevel"/>
    <w:tmpl w:val="6BDEA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BF0F55"/>
    <w:multiLevelType w:val="multilevel"/>
    <w:tmpl w:val="4FBF0F5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DE3970"/>
    <w:multiLevelType w:val="hybridMultilevel"/>
    <w:tmpl w:val="69F0A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82F5577"/>
    <w:multiLevelType w:val="multilevel"/>
    <w:tmpl w:val="E6DA0122"/>
    <w:lvl w:ilvl="0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41">
    <w:nsid w:val="5C3946A2"/>
    <w:multiLevelType w:val="hybridMultilevel"/>
    <w:tmpl w:val="28A83022"/>
    <w:lvl w:ilvl="0" w:tplc="45AAF614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B3CCA7"/>
    <w:multiLevelType w:val="singleLevel"/>
    <w:tmpl w:val="65B3CCA7"/>
    <w:lvl w:ilvl="0">
      <w:start w:val="1"/>
      <w:numFmt w:val="lowerLetter"/>
      <w:suff w:val="space"/>
      <w:lvlText w:val="(%1)"/>
      <w:lvlJc w:val="left"/>
    </w:lvl>
  </w:abstractNum>
  <w:abstractNum w:abstractNumId="43">
    <w:nsid w:val="6D8F65A0"/>
    <w:multiLevelType w:val="hybridMultilevel"/>
    <w:tmpl w:val="0994CE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EC42CBC"/>
    <w:multiLevelType w:val="hybridMultilevel"/>
    <w:tmpl w:val="B68EE4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58619C"/>
    <w:multiLevelType w:val="multilevel"/>
    <w:tmpl w:val="6F5861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AE2BBA"/>
    <w:multiLevelType w:val="singleLevel"/>
    <w:tmpl w:val="70AE2BB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7">
    <w:nsid w:val="70E71757"/>
    <w:multiLevelType w:val="hybridMultilevel"/>
    <w:tmpl w:val="4942C8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4286CF0"/>
    <w:multiLevelType w:val="hybridMultilevel"/>
    <w:tmpl w:val="E6D05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05604E"/>
    <w:multiLevelType w:val="hybridMultilevel"/>
    <w:tmpl w:val="C1043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6"/>
  </w:num>
  <w:num w:numId="5">
    <w:abstractNumId w:val="16"/>
  </w:num>
  <w:num w:numId="6">
    <w:abstractNumId w:val="0"/>
  </w:num>
  <w:num w:numId="7">
    <w:abstractNumId w:val="6"/>
  </w:num>
  <w:num w:numId="8">
    <w:abstractNumId w:val="17"/>
  </w:num>
  <w:num w:numId="9">
    <w:abstractNumId w:val="26"/>
  </w:num>
  <w:num w:numId="10">
    <w:abstractNumId w:val="10"/>
  </w:num>
  <w:num w:numId="11">
    <w:abstractNumId w:val="18"/>
  </w:num>
  <w:num w:numId="12">
    <w:abstractNumId w:val="3"/>
  </w:num>
  <w:num w:numId="13">
    <w:abstractNumId w:val="46"/>
  </w:num>
  <w:num w:numId="14">
    <w:abstractNumId w:val="2"/>
  </w:num>
  <w:num w:numId="15">
    <w:abstractNumId w:val="8"/>
  </w:num>
  <w:num w:numId="16">
    <w:abstractNumId w:val="1"/>
  </w:num>
  <w:num w:numId="17">
    <w:abstractNumId w:val="7"/>
  </w:num>
  <w:num w:numId="18">
    <w:abstractNumId w:val="9"/>
  </w:num>
  <w:num w:numId="19">
    <w:abstractNumId w:val="42"/>
  </w:num>
  <w:num w:numId="20">
    <w:abstractNumId w:val="14"/>
  </w:num>
  <w:num w:numId="21">
    <w:abstractNumId w:val="28"/>
  </w:num>
  <w:num w:numId="22">
    <w:abstractNumId w:val="44"/>
  </w:num>
  <w:num w:numId="23">
    <w:abstractNumId w:val="22"/>
  </w:num>
  <w:num w:numId="24">
    <w:abstractNumId w:val="27"/>
  </w:num>
  <w:num w:numId="25">
    <w:abstractNumId w:val="43"/>
  </w:num>
  <w:num w:numId="26">
    <w:abstractNumId w:val="38"/>
  </w:num>
  <w:num w:numId="27">
    <w:abstractNumId w:val="47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4"/>
  </w:num>
  <w:num w:numId="32">
    <w:abstractNumId w:val="25"/>
  </w:num>
  <w:num w:numId="33">
    <w:abstractNumId w:val="48"/>
  </w:num>
  <w:num w:numId="34">
    <w:abstractNumId w:val="45"/>
  </w:num>
  <w:num w:numId="35">
    <w:abstractNumId w:val="32"/>
  </w:num>
  <w:num w:numId="36">
    <w:abstractNumId w:val="15"/>
  </w:num>
  <w:num w:numId="37">
    <w:abstractNumId w:val="29"/>
  </w:num>
  <w:num w:numId="38">
    <w:abstractNumId w:val="34"/>
  </w:num>
  <w:num w:numId="39">
    <w:abstractNumId w:val="19"/>
  </w:num>
  <w:num w:numId="40">
    <w:abstractNumId w:val="12"/>
  </w:num>
  <w:num w:numId="41">
    <w:abstractNumId w:val="21"/>
  </w:num>
  <w:num w:numId="42">
    <w:abstractNumId w:val="39"/>
  </w:num>
  <w:num w:numId="43">
    <w:abstractNumId w:val="31"/>
  </w:num>
  <w:num w:numId="44">
    <w:abstractNumId w:val="33"/>
  </w:num>
  <w:num w:numId="45">
    <w:abstractNumId w:val="30"/>
  </w:num>
  <w:num w:numId="46">
    <w:abstractNumId w:val="41"/>
  </w:num>
  <w:num w:numId="47">
    <w:abstractNumId w:val="37"/>
  </w:num>
  <w:num w:numId="48">
    <w:abstractNumId w:val="23"/>
  </w:num>
  <w:num w:numId="49">
    <w:abstractNumId w:val="20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B0AA4"/>
    <w:rsid w:val="00012242"/>
    <w:rsid w:val="000A6EE5"/>
    <w:rsid w:val="0010792D"/>
    <w:rsid w:val="00137D8B"/>
    <w:rsid w:val="001F2507"/>
    <w:rsid w:val="00200A27"/>
    <w:rsid w:val="00251B53"/>
    <w:rsid w:val="002D6DF0"/>
    <w:rsid w:val="003E5640"/>
    <w:rsid w:val="00465479"/>
    <w:rsid w:val="004D4ABF"/>
    <w:rsid w:val="005272FF"/>
    <w:rsid w:val="00565114"/>
    <w:rsid w:val="00765BBB"/>
    <w:rsid w:val="007C7BC4"/>
    <w:rsid w:val="008176FD"/>
    <w:rsid w:val="008C2449"/>
    <w:rsid w:val="00914BB3"/>
    <w:rsid w:val="00947C2F"/>
    <w:rsid w:val="00980118"/>
    <w:rsid w:val="00AE7DF5"/>
    <w:rsid w:val="00B83D38"/>
    <w:rsid w:val="00BC002C"/>
    <w:rsid w:val="00BD13D5"/>
    <w:rsid w:val="00C4570D"/>
    <w:rsid w:val="00C94DA0"/>
    <w:rsid w:val="00CF2B51"/>
    <w:rsid w:val="00D24299"/>
    <w:rsid w:val="00E13067"/>
    <w:rsid w:val="00E16E13"/>
    <w:rsid w:val="00E6031F"/>
    <w:rsid w:val="00FA6D5B"/>
    <w:rsid w:val="04223055"/>
    <w:rsid w:val="11F0079E"/>
    <w:rsid w:val="1BC627F6"/>
    <w:rsid w:val="262F36BC"/>
    <w:rsid w:val="375720DA"/>
    <w:rsid w:val="44FB0AA4"/>
    <w:rsid w:val="504E3DC1"/>
    <w:rsid w:val="60D2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66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0A6EE5"/>
    <w:pPr>
      <w:ind w:left="720"/>
      <w:contextualSpacing/>
    </w:pPr>
  </w:style>
  <w:style w:type="paragraph" w:styleId="NoSpacing">
    <w:name w:val="No Spacing"/>
    <w:uiPriority w:val="1"/>
    <w:qFormat/>
    <w:rsid w:val="0010792D"/>
    <w:rPr>
      <w:rFonts w:eastAsia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B83D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7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D8B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0A6EE5"/>
    <w:pPr>
      <w:ind w:left="720"/>
      <w:contextualSpacing/>
    </w:pPr>
  </w:style>
  <w:style w:type="paragraph" w:styleId="NoSpacing">
    <w:name w:val="No Spacing"/>
    <w:uiPriority w:val="1"/>
    <w:qFormat/>
    <w:rsid w:val="0010792D"/>
    <w:rPr>
      <w:rFonts w:eastAsia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B83D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7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D8B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1913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WPS_1704978600</dc:creator>
  <cp:lastModifiedBy>EXAMS</cp:lastModifiedBy>
  <cp:revision>3</cp:revision>
  <dcterms:created xsi:type="dcterms:W3CDTF">2024-07-18T04:57:00Z</dcterms:created>
  <dcterms:modified xsi:type="dcterms:W3CDTF">2024-07-18T05:00:00Z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BE8633B072AC4D3EB6AE19B593838B26_13</vt:lpwstr>
  </property>
</Properties>
</file>